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Toc25326927"/>
    <w:p w14:paraId="43D1E5F0" w14:textId="77777777" w:rsidR="00766857" w:rsidRPr="008F6A4C" w:rsidRDefault="00766857" w:rsidP="00766857">
      <w:pPr>
        <w:rPr>
          <w:lang w:val="pt-B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66B5CE" wp14:editId="5C5962F8">
                <wp:simplePos x="0" y="0"/>
                <wp:positionH relativeFrom="margin">
                  <wp:posOffset>-45248</wp:posOffset>
                </wp:positionH>
                <wp:positionV relativeFrom="page">
                  <wp:posOffset>564515</wp:posOffset>
                </wp:positionV>
                <wp:extent cx="2209800" cy="939800"/>
                <wp:effectExtent l="0" t="0" r="0" b="0"/>
                <wp:wrapNone/>
                <wp:docPr id="65865637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93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C7C543" w14:textId="77777777" w:rsidR="00766857" w:rsidRDefault="00766857" w:rsidP="0076685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C6CB8F" wp14:editId="617BFD0C">
                                  <wp:extent cx="1987550" cy="828146"/>
                                  <wp:effectExtent l="0" t="0" r="0" b="0"/>
                                  <wp:docPr id="169162551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94996" cy="8312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6="http://schemas.microsoft.com/office/drawing/2014/main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0166B5CE">
                <v:stroke joinstyle="miter"/>
                <v:path gradientshapeok="t" o:connecttype="rect"/>
              </v:shapetype>
              <v:shape id="Text Box 4" style="position:absolute;margin-left:-3.55pt;margin-top:44.45pt;width:174pt;height:7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pbPFQIAACwEAAAOAAAAZHJzL2Uyb0RvYy54bWysU8tu2zAQvBfoPxC815IdJ40Fy4GbwEWB&#10;IAngBDnTFGkJILksSVtyv75LSn4g7anohdrlrvYxM5zfdVqRvXC+AVPS8SinRBgOVWO2JX17XX25&#10;pcQHZiqmwIiSHoSnd4vPn+atLcQEalCVcASLGF+0tqR1CLbIMs9roZkfgRUGgxKcZgFdt80qx1qs&#10;rlU2yfObrAVXWQdceI+3D32QLlJ9KQUPz1J6EYgqKc4W0unSuYlntpizYuuYrRs+jMH+YQrNGoNN&#10;T6UeWGBk55o/SumGO/Agw4iDzkDKhou0A24zzj9ss66ZFWkXBMfbE0z+/5XlT/u1fXEkdN+gQwIj&#10;IK31hcfLuE8nnY5fnJRgHCE8nGATXSAcLyeTfHabY4hjbHaVbCyTnf+2zofvAjSJRkkd0pLQYvtH&#10;H/rUY0psZmDVKJWoUYa0Jb25us7TD6cIFlcGe5xnjVboNt2wwAaqA+7loKfcW75qsPkj8+GFOeQY&#10;50Xdhmc8pAJsAoNFSQ3u19/uYz5Cj1FKWtRMSf3PHXOCEvXDICmz8XQaRZac6fXXCTruMrK5jJid&#10;vgeU5RhfiOXJjPlBHU3pQL+jvJexK4aY4di7pOFo3odeyfg8uFguUxLKyrLwaNaWx9IRzgjta/fO&#10;nB3wD8jcExzVxYoPNPS5PRHLXQDZJI4iwD2qA+4oycTy8Hyi5i/9lHV+5IvfAAAA//8DAFBLAwQU&#10;AAYACAAAACEAjqOSkuIAAAAJAQAADwAAAGRycy9kb3ducmV2LnhtbEyPQU/CQBCF7yb+h82YeIMt&#10;RbHUTglpQkyMHkAu3rbdpW3sztbuApVf73DS25u8l/e+yVaj7cTJDL51hDCbRiAMVU63VCPsPzaT&#10;BIQPirTqHBmEH+Nhld/eZCrV7kxbc9qFWnAJ+VQhNCH0qZS+aoxVfup6Q+wd3GBV4HOopR7Umctt&#10;J+MoWkirWuKFRvWmaEz1tTtahNdi8662ZWyTS1e8vB3W/ff+8xHx/m5cP4MIZgx/YbjiMzrkzFS6&#10;I2kvOoTJ04yTCEmyBMH+/CFiUSLE88USZJ7J/x/kvwAAAP//AwBQSwECLQAUAAYACAAAACEAtoM4&#10;kv4AAADhAQAAEwAAAAAAAAAAAAAAAAAAAAAAW0NvbnRlbnRfVHlwZXNdLnhtbFBLAQItABQABgAI&#10;AAAAIQA4/SH/1gAAAJQBAAALAAAAAAAAAAAAAAAAAC8BAABfcmVscy8ucmVsc1BLAQItABQABgAI&#10;AAAAIQBnSpbPFQIAACwEAAAOAAAAAAAAAAAAAAAAAC4CAABkcnMvZTJvRG9jLnhtbFBLAQItABQA&#10;BgAIAAAAIQCOo5KS4gAAAAkBAAAPAAAAAAAAAAAAAAAAAG8EAABkcnMvZG93bnJldi54bWxQSwUG&#10;AAAAAAQABADzAAAAfgUAAAAA&#10;">
                <v:textbox>
                  <w:txbxContent>
                    <w:p w:rsidR="00766857" w:rsidP="00766857" w:rsidRDefault="00766857" w14:paraId="32C7C543" w14:textId="77777777">
                      <w:r>
                        <w:rPr>
                          <w:noProof/>
                        </w:rPr>
                        <w:drawing>
                          <wp:inline distT="0" distB="0" distL="0" distR="0" wp14:anchorId="2CC6CB8F" wp14:editId="617BFD0C">
                            <wp:extent cx="1987550" cy="828146"/>
                            <wp:effectExtent l="0" t="0" r="0" b="0"/>
                            <wp:docPr id="169162551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94996" cy="8312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36BAB4" wp14:editId="40E68CFD">
                <wp:simplePos x="0" y="0"/>
                <wp:positionH relativeFrom="margin">
                  <wp:posOffset>4419600</wp:posOffset>
                </wp:positionH>
                <wp:positionV relativeFrom="page">
                  <wp:posOffset>558637</wp:posOffset>
                </wp:positionV>
                <wp:extent cx="1524000" cy="977900"/>
                <wp:effectExtent l="0" t="0" r="0" b="0"/>
                <wp:wrapNone/>
                <wp:docPr id="164221506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977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A795DD" w14:textId="77777777" w:rsidR="00766857" w:rsidRDefault="00766857" w:rsidP="0076685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A47344" wp14:editId="6DE6A196">
                                  <wp:extent cx="1334770" cy="845820"/>
                                  <wp:effectExtent l="0" t="0" r="0" b="0"/>
                                  <wp:docPr id="1806855045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34770" cy="845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6="http://schemas.microsoft.com/office/drawing/2014/main" xmlns:a14="http://schemas.microsoft.com/office/drawing/2010/main" xmlns:pic="http://schemas.openxmlformats.org/drawingml/2006/picture" xmlns:a="http://schemas.openxmlformats.org/drawingml/2006/main">
            <w:pict>
              <v:shape id="Text Box 3" style="position:absolute;margin-left:348pt;margin-top:44pt;width:120pt;height:7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9bYFwIAADMEAAAOAAAAZHJzL2Uyb0RvYy54bWysU02P2yAQvVfqf0DcGztpsmmsOKt0V6kq&#10;RbsrZas9EwwxEmYokNjpr++A86VtT1UvMDDDfLz3mN93jSYH4bwCU9LhIKdEGA6VMruS/nhdffpC&#10;iQ/MVEyDESU9Ck/vFx8/zFtbiBHUoCvhCCYxvmhtSesQbJFlnteiYX4AVhh0SnANC3h0u6xyrMXs&#10;jc5GeX6XteAq64AL7/H2sXfSRcovpeDhWUovAtElxd5CWl1at3HNFnNW7ByzteKnNtg/dNEwZbDo&#10;JdUjC4zsnfojVaO4Aw8yDDg0GUipuEgz4DTD/N00m5pZkWZBcLy9wOT/X1r+dNjYF0dC9xU6JDAC&#10;0lpfeLyM83TSNXHHTgn6EcLjBTbRBcLjo8lonOfo4uibTacztDFNdn1tnQ/fBDQkGiV1SEtCix3W&#10;PvSh55BYzMBKaZ2o0Ya0Jb37PMnTg4sHk2uDNa69Rit0246o6maOLVRHHM9Bz7y3fKWwhzXz4YU5&#10;pBrbRvmGZ1ykBqwFJ4uSGtyvv93HeGQAvZS0KJ2S+p975gQl+rtBbmbD8ThqLR3Gk+kID+7Ws731&#10;mH3zAKjOIX4Uy5MZ44M+m9JB84YqX8aq6GKGY+2ShrP5EHpB4y/hYrlMQaguy8LabCyPqSOqEeHX&#10;7o05e6IhIIFPcBYZK96x0cf2fCz3AaRKVEWce1RP8KMyE9mnXxSlf3tOUde/vvgNAAD//wMAUEsD&#10;BBQABgAIAAAAIQC5z+u54gAAAAoBAAAPAAAAZHJzL2Rvd25yZXYueG1sTI9BT8MwDIXvSPyHyEjc&#10;WLoCVVfqTlOlCQnBYWMXbm6TtdWapDTZVvj1eKdxsuz39Py9fDmZXpz06DtnEeazCIS2tVOdbRB2&#10;n+uHFIQPZBX1zmqEH+1hWdze5JQpd7YbfdqGRnCI9RkhtCEMmZS+brUhP3ODtqzt3Wgo8Do2Uo10&#10;5nDTyziKEmmos/yhpUGXra4P26NBeCvXH7SpYpP+9uXr+341fO++nhHv76bVC4igp3A1wwWf0aFg&#10;psodrfKiR0gWCXcJCGnKkw2Lx8uhQoif4ghkkcv/FYo/AAAA//8DAFBLAQItABQABgAIAAAAIQC2&#10;gziS/gAAAOEBAAATAAAAAAAAAAAAAAAAAAAAAABbQ29udGVudF9UeXBlc10ueG1sUEsBAi0AFAAG&#10;AAgAAAAhADj9If/WAAAAlAEAAAsAAAAAAAAAAAAAAAAALwEAAF9yZWxzLy5yZWxzUEsBAi0AFAAG&#10;AAgAAAAhAEmL1tgXAgAAMwQAAA4AAAAAAAAAAAAAAAAALgIAAGRycy9lMm9Eb2MueG1sUEsBAi0A&#10;FAAGAAgAAAAhALnP67niAAAACgEAAA8AAAAAAAAAAAAAAAAAcQQAAGRycy9kb3ducmV2LnhtbFBL&#10;BQYAAAAABAAEAPMAAACABQAAAAA=&#10;" w14:anchorId="6C36BAB4">
                <v:textbox>
                  <w:txbxContent>
                    <w:p w:rsidR="00766857" w:rsidP="00766857" w:rsidRDefault="00766857" w14:paraId="6CA795DD" w14:textId="77777777">
                      <w:r>
                        <w:rPr>
                          <w:noProof/>
                        </w:rPr>
                        <w:drawing>
                          <wp:inline distT="0" distB="0" distL="0" distR="0" wp14:anchorId="06A47344" wp14:editId="6DE6A196">
                            <wp:extent cx="1334770" cy="845820"/>
                            <wp:effectExtent l="0" t="0" r="0" b="0"/>
                            <wp:docPr id="1806855045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34770" cy="845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8F6A4C">
        <w:rPr>
          <w:lang w:val="pt-BR"/>
        </w:rPr>
        <w:t xml:space="preserve">                                                                       </w:t>
      </w:r>
      <w:r w:rsidRPr="008F6A4C">
        <w:rPr>
          <w:lang w:val="pt-BR"/>
        </w:rPr>
        <w:tab/>
        <w:t xml:space="preserve">               </w:t>
      </w:r>
    </w:p>
    <w:p w14:paraId="666EF822" w14:textId="77777777" w:rsidR="00766857" w:rsidRPr="008F6A4C" w:rsidRDefault="00766857" w:rsidP="00766857">
      <w:pPr>
        <w:rPr>
          <w:lang w:val="pt-BR"/>
        </w:rPr>
      </w:pPr>
      <w:r w:rsidRPr="00711999">
        <w:rPr>
          <w:noProof/>
          <w:color w:val="109648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AF7A2D5" wp14:editId="6A61DDE0">
                <wp:simplePos x="0" y="0"/>
                <wp:positionH relativeFrom="margin">
                  <wp:posOffset>26035</wp:posOffset>
                </wp:positionH>
                <wp:positionV relativeFrom="page">
                  <wp:posOffset>1513840</wp:posOffset>
                </wp:positionV>
                <wp:extent cx="5979795" cy="0"/>
                <wp:effectExtent l="0" t="19050" r="40005" b="38100"/>
                <wp:wrapSquare wrapText="bothSides"/>
                <wp:docPr id="8" name="Straight Connector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250B61-CA87-D44C-E6B5-186384B345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979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rgbClr val="10964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6="http://schemas.microsoft.com/office/drawing/2014/main" xmlns:a14="http://schemas.microsoft.com/office/drawing/2010/main" xmlns:pic="http://schemas.openxmlformats.org/drawingml/2006/picture" xmlns:a="http://schemas.openxmlformats.org/drawingml/2006/main">
            <w:pict>
              <v:line id="Straight Connector 7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109648" strokeweight="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SDDwQEAAN8DAAAOAAAAZHJzL2Uyb0RvYy54bWysU8tu2zAQvBfoPxC815KCJHUEyzkkSC9F&#10;G/TxATS1tAjwBS5r2X/fJSXLQVsUaBEIoMTlzuzscLW5P1rDDhBRe9fxZlVzBk76Xrt9x79/e3q3&#10;5gyTcL0w3kHHT4D8fvv2zWYMLVz5wZseIiMSh+0YOj6kFNqqQjmAFbjyARwdKh+tSLSN+6qPYiR2&#10;a6qrur6tRh/7EL0ERIo+Tod8W/iVApk+K4WQmOk4aUtljWXd5bXabkS7jyIMWs4yxH+osEI7KrpQ&#10;PYok2I+of6OyWkaPXqWV9LbySmkJpQfqpql/6ebrIAKUXsgcDItN+Hq08tPhwT1HsmEM2GJ4jrmL&#10;o4o2v0kfOxazTotZcExMUvDm7j09N5zJ81l1AYaI6QN4y/JHx412uQ/RisNHTFSMUs8pOWwcG4mx&#10;Xtd1SUNvdP+kjcmHGPe7BxPZQdAdNvXd7fU6XxtRvEijnXEUvHRRvtLJwFTgCyime9LdTBXygMFC&#10;K6QEl5qZ1zjKzjBFEhbgLO1vwDk/Q6EM37+AF0Sp7F1awFY7H/8kOx3PktWUf3Zg6jtbsPP9qdxv&#10;sYamqDg3T3we05f7Ar/8l9ufAAAA//8DAFBLAwQUAAYACAAAACEAgo4kad8AAAAJAQAADwAAAGRy&#10;cy9kb3ducmV2LnhtbEyPwU7DMBBE70j8g7VI3KjTNJQS4lSlElwoBwKIqxsvScBeR7Hbhn49i4QE&#10;x50Zzb4plqOzYo9D6DwpmE4SEEi1Nx01Cl6e7y4WIELUZLT1hAq+MMCyPD0pdG78gZ5wX8VGcAmF&#10;XCtoY+xzKUPdotNh4nsk9t794HTkc2ikGfSBy52VaZLMpdMd8YdW97husf6sdk7BvLLWrh9u04/V&#10;8Woze3273zwenVLnZ+PqBkTEMf6F4Qef0aFkpq3fkQnCKsimHFSQzhYZCPavs0uesv1VZFnI/wvK&#10;bwAAAP//AwBQSwECLQAUAAYACAAAACEAtoM4kv4AAADhAQAAEwAAAAAAAAAAAAAAAAAAAAAAW0Nv&#10;bnRlbnRfVHlwZXNdLnhtbFBLAQItABQABgAIAAAAIQA4/SH/1gAAAJQBAAALAAAAAAAAAAAAAAAA&#10;AC8BAABfcmVscy8ucmVsc1BLAQItABQABgAIAAAAIQCTLSDDwQEAAN8DAAAOAAAAAAAAAAAAAAAA&#10;AC4CAABkcnMvZTJvRG9jLnhtbFBLAQItABQABgAIAAAAIQCCjiRp3wAAAAkBAAAPAAAAAAAAAAAA&#10;AAAAABsEAABkcnMvZG93bnJldi54bWxQSwUGAAAAAAQABADzAAAAJwUAAAAA&#10;" from="2.05pt,119.2pt" to="472.9pt,119.2pt" w14:anchorId="4AF61AA2">
                <v:stroke joinstyle="miter"/>
                <w10:wrap type="square" anchorx="margin" anchory="page"/>
                <w10:anchorlock/>
              </v:line>
            </w:pict>
          </mc:Fallback>
        </mc:AlternateContent>
      </w:r>
    </w:p>
    <w:p w14:paraId="4A322949" w14:textId="77777777" w:rsidR="00766857" w:rsidRPr="008F6A4C" w:rsidRDefault="00766857" w:rsidP="00766857">
      <w:pPr>
        <w:rPr>
          <w:noProof/>
          <w:lang w:val="pt-BR"/>
        </w:rPr>
      </w:pPr>
    </w:p>
    <w:p w14:paraId="41AB76C0" w14:textId="77777777" w:rsidR="00766857" w:rsidRPr="008F6A4C" w:rsidRDefault="00766857" w:rsidP="00766857">
      <w:pPr>
        <w:rPr>
          <w:noProof/>
          <w:lang w:val="pt-BR"/>
        </w:rPr>
      </w:pPr>
    </w:p>
    <w:p w14:paraId="586B8693" w14:textId="77777777" w:rsidR="00766857" w:rsidRPr="008F6A4C" w:rsidRDefault="00766857" w:rsidP="00766857">
      <w:pPr>
        <w:rPr>
          <w:noProof/>
          <w:lang w:val="pt-BR"/>
        </w:rPr>
      </w:pPr>
    </w:p>
    <w:p w14:paraId="6FE06865" w14:textId="77777777" w:rsidR="00766857" w:rsidRPr="008F6A4C" w:rsidRDefault="00766857" w:rsidP="00766857">
      <w:pPr>
        <w:rPr>
          <w:noProof/>
          <w:lang w:val="pt-BR"/>
        </w:rPr>
      </w:pPr>
    </w:p>
    <w:p w14:paraId="3C0E74B7" w14:textId="77777777" w:rsidR="00766857" w:rsidRPr="008F6A4C" w:rsidRDefault="00766857" w:rsidP="00766857">
      <w:pPr>
        <w:rPr>
          <w:noProof/>
          <w:lang w:val="pt-BR"/>
        </w:rPr>
      </w:pPr>
    </w:p>
    <w:p w14:paraId="53B0EB3A" w14:textId="77777777" w:rsidR="00766857" w:rsidRPr="008F6A4C" w:rsidRDefault="00766857" w:rsidP="00766857">
      <w:pPr>
        <w:rPr>
          <w:noProof/>
          <w:lang w:val="pt-BR"/>
        </w:rPr>
      </w:pPr>
    </w:p>
    <w:p w14:paraId="4BFD8BCB" w14:textId="77777777" w:rsidR="00766857" w:rsidRPr="008F6A4C" w:rsidRDefault="00766857" w:rsidP="00766857">
      <w:pPr>
        <w:rPr>
          <w:noProof/>
          <w:lang w:val="pt-BR"/>
        </w:rPr>
      </w:pPr>
    </w:p>
    <w:p w14:paraId="53589160" w14:textId="77777777" w:rsidR="00766857" w:rsidRPr="008F6A4C" w:rsidRDefault="00766857" w:rsidP="00766857">
      <w:pPr>
        <w:rPr>
          <w:noProof/>
          <w:lang w:val="pt-BR"/>
        </w:rPr>
      </w:pPr>
    </w:p>
    <w:p w14:paraId="00FF097E" w14:textId="77777777" w:rsidR="00766857" w:rsidRPr="008F6A4C" w:rsidRDefault="00766857" w:rsidP="00766857">
      <w:pPr>
        <w:rPr>
          <w:noProof/>
          <w:lang w:val="pt-BR"/>
        </w:rPr>
      </w:pPr>
    </w:p>
    <w:p w14:paraId="4D888B7D" w14:textId="44EC8036" w:rsidR="00766857" w:rsidRPr="002776DD" w:rsidRDefault="00766857" w:rsidP="00766857">
      <w:pPr>
        <w:jc w:val="center"/>
        <w:rPr>
          <w:noProof/>
          <w:sz w:val="64"/>
          <w:szCs w:val="64"/>
          <w:lang w:val="pt-BR"/>
        </w:rPr>
      </w:pPr>
      <w:r w:rsidRPr="002776DD">
        <w:rPr>
          <w:rFonts w:ascii="Arial" w:hAnsi="Arial" w:cs="Arial"/>
          <w:b/>
          <w:kern w:val="0"/>
          <w:sz w:val="64"/>
          <w:szCs w:val="64"/>
          <w:lang w:val="pt-BR"/>
          <w14:ligatures w14:val="none"/>
        </w:rPr>
        <w:t xml:space="preserve">Intervalo de campo </w:t>
      </w:r>
      <w:r w:rsidR="00DB652F">
        <w:rPr>
          <w:rFonts w:ascii="Arial" w:hAnsi="Arial" w:cs="Arial"/>
          <w:b/>
          <w:kern w:val="0"/>
          <w:sz w:val="64"/>
          <w:szCs w:val="64"/>
          <w:lang w:val="pt-BR"/>
          <w14:ligatures w14:val="none"/>
        </w:rPr>
        <w:t>2</w:t>
      </w:r>
      <w:r w:rsidRPr="002776DD">
        <w:rPr>
          <w:rFonts w:ascii="Arial" w:hAnsi="Arial" w:cs="Arial"/>
          <w:b/>
          <w:kern w:val="0"/>
          <w:sz w:val="64"/>
          <w:szCs w:val="64"/>
          <w:lang w:val="pt-BR"/>
          <w14:ligatures w14:val="none"/>
        </w:rPr>
        <w:br/>
        <w:t>Cartões de pontuação dos produtos</w:t>
      </w:r>
    </w:p>
    <w:p w14:paraId="70036A3D" w14:textId="77777777" w:rsidR="00766857" w:rsidRPr="002776DD" w:rsidRDefault="00766857" w:rsidP="00766857">
      <w:pPr>
        <w:rPr>
          <w:noProof/>
          <w:lang w:val="pt-BR"/>
        </w:rPr>
      </w:pPr>
    </w:p>
    <w:p w14:paraId="4626B54C" w14:textId="77777777" w:rsidR="00766857" w:rsidRPr="002776DD" w:rsidRDefault="00766857" w:rsidP="00766857">
      <w:pPr>
        <w:rPr>
          <w:noProof/>
          <w:lang w:val="pt-BR"/>
        </w:rPr>
      </w:pPr>
    </w:p>
    <w:p w14:paraId="3C56121A" w14:textId="77777777" w:rsidR="00766857" w:rsidRPr="002776DD" w:rsidRDefault="00766857" w:rsidP="00766857">
      <w:pPr>
        <w:rPr>
          <w:noProof/>
          <w:lang w:val="pt-BR"/>
        </w:rPr>
      </w:pPr>
    </w:p>
    <w:p w14:paraId="4237CBCA" w14:textId="77777777" w:rsidR="00766857" w:rsidRPr="002776DD" w:rsidRDefault="00766857" w:rsidP="00766857">
      <w:pPr>
        <w:rPr>
          <w:noProof/>
          <w:lang w:val="pt-BR"/>
        </w:rPr>
      </w:pPr>
    </w:p>
    <w:p w14:paraId="064308A6" w14:textId="4FFFECEB" w:rsidR="00766857" w:rsidRPr="002776DD" w:rsidRDefault="00766857" w:rsidP="00766857">
      <w:pPr>
        <w:rPr>
          <w:noProof/>
          <w:lang w:val="pt-B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D3E6F37" wp14:editId="67BB9DCD">
                <wp:simplePos x="0" y="0"/>
                <wp:positionH relativeFrom="margin">
                  <wp:posOffset>3611880</wp:posOffset>
                </wp:positionH>
                <wp:positionV relativeFrom="page">
                  <wp:posOffset>6395720</wp:posOffset>
                </wp:positionV>
                <wp:extent cx="2616835" cy="2564765"/>
                <wp:effectExtent l="0" t="0" r="0" b="6985"/>
                <wp:wrapTight wrapText="bothSides">
                  <wp:wrapPolygon edited="0">
                    <wp:start x="472" y="0"/>
                    <wp:lineTo x="472" y="21498"/>
                    <wp:lineTo x="21071" y="21498"/>
                    <wp:lineTo x="21071" y="0"/>
                    <wp:lineTo x="472" y="0"/>
                  </wp:wrapPolygon>
                </wp:wrapTight>
                <wp:docPr id="41116951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6835" cy="2564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0EF9A8" w14:textId="77777777" w:rsidR="00766857" w:rsidRDefault="00766857" w:rsidP="00766857">
                            <w:r w:rsidRPr="00FA2F94">
                              <w:rPr>
                                <w:noProof/>
                              </w:rPr>
                              <w:drawing>
                                <wp:inline distT="0" distB="0" distL="0" distR="0" wp14:anchorId="688C7606" wp14:editId="6F98B5C5">
                                  <wp:extent cx="2400251" cy="2386636"/>
                                  <wp:effectExtent l="0" t="0" r="635" b="0"/>
                                  <wp:docPr id="1535067828" name="Picture 9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B1D25929-50BD-729F-8087-0BB3443D81F6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9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B1D25929-50BD-729F-8087-0BB3443D81F6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1062" cy="2397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6="http://schemas.microsoft.com/office/drawing/2014/main" xmlns:a14="http://schemas.microsoft.com/office/drawing/2010/main" xmlns:pic="http://schemas.openxmlformats.org/drawingml/2006/picture" xmlns:a="http://schemas.openxmlformats.org/drawingml/2006/main">
            <w:pict>
              <v:shape id="Text Box 5" style="position:absolute;margin-left:284.4pt;margin-top:503.6pt;width:206.05pt;height:201.9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spid="_x0000_s1028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3MAHQIAADQEAAAOAAAAZHJzL2Uyb0RvYy54bWysU8tu2zAQvBfoPxC817IdW0kEy4GbwEUB&#10;IwngFDnTFGkJILksSVtyv75Lyi+kPRW9ULvc1T5mhrOHTiuyF843YEo6GgwpEYZD1ZhtSX+8Lb/c&#10;UeIDMxVTYERJD8LTh/nnT7PWFmIMNahKOIJFjC9aW9I6BFtkmee10MwPwAqDQQlOs4Cu22aVYy1W&#10;1yobD4d51oKrrAMuvMfbpz5I56m+lIKHFym9CESVFGcL6XTp3MQzm89YsXXM1g0/jsH+YQrNGoNN&#10;z6WeWGBk55o/SumGO/Agw4CDzkDKhou0A24zGn7YZl0zK9IuCI63Z5j8/yvLn/dr++pI6L5ChwRG&#10;QFrrC4+XcZ9OOh2/OCnBOEJ4OMMmukA4Xo7zUX53M6WEY2w8zSe3+TTWyS6/W+fDNwGaRKOkDnlJ&#10;cLH9yoc+9ZQSuxlYNkolbpQhbUnzm+kw/XCOYHFlsMdl2GiFbtORpsIxTotsoDrgfg566r3lywZn&#10;WDEfXplDrnEl1G94wUMqwF5wtCipwf36233MRwowSkmL2imp/7ljTlCivhsk5340mUSxJWcyvR2j&#10;464jm+uI2elHQHmO8KVYnsyYH9TJlA70O8p8EbtiiBmOvUu6OZmPoVc0PhMuFouUhPKyLKzM2vJY&#10;OqIaEX7r3pmzRxoCMvgMJ5Wx4gMbfW7Px2IXQDaJqohzj+oRfpRmIvv4jKL2r/2UdXns898AAAD/&#10;/wMAUEsDBBQABgAIAAAAIQDSv+Wg4wAAAA0BAAAPAAAAZHJzL2Rvd25yZXYueG1sTI/BTsMwEETv&#10;SPyDtUjcqJ1C2zTEqVClihMSLVRVb068jSNiO4rdJPw9ywmOszOaeZtvJtuyAfvQeCchmQlg6Cqv&#10;G1dL+PzYPaTAQlROq9Y7lPCNATbF7U2uMu1Ht8fhEGtGJS5kSoKJscs4D5VBq8LMd+jIu/jeqkiy&#10;r7nu1UjltuVzIZbcqsbRglEdbg1WX4erlXC2izJcttXu7Ti8jsf94+nd1Ccp7++ml2dgEaf4F4Zf&#10;fEKHgphKf3U6sFbCYpkSeiRDiNUcGEXWqVgDK+n0lCQJ8CLn/78ofgAAAP//AwBQSwECLQAUAAYA&#10;CAAAACEAtoM4kv4AAADhAQAAEwAAAAAAAAAAAAAAAAAAAAAAW0NvbnRlbnRfVHlwZXNdLnhtbFBL&#10;AQItABQABgAIAAAAIQA4/SH/1gAAAJQBAAALAAAAAAAAAAAAAAAAAC8BAABfcmVscy8ucmVsc1BL&#10;AQItABQABgAIAAAAIQBHf3MAHQIAADQEAAAOAAAAAAAAAAAAAAAAAC4CAABkcnMvZTJvRG9jLnht&#10;bFBLAQItABQABgAIAAAAIQDSv+Wg4wAAAA0BAAAPAAAAAAAAAAAAAAAAAHcEAABkcnMvZG93bnJl&#10;di54bWxQSwUGAAAAAAQABADzAAAAhwUAAAAA&#10;" w14:anchorId="2D3E6F37">
                <v:textbox>
                  <w:txbxContent>
                    <w:p w:rsidR="00766857" w:rsidP="00766857" w:rsidRDefault="00766857" w14:paraId="5B0EF9A8" w14:textId="77777777">
                      <w:r w:rsidRPr="00FA2F94">
                        <w:rPr>
                          <w:noProof/>
                        </w:rPr>
                        <w:drawing>
                          <wp:inline distT="0" distB="0" distL="0" distR="0" wp14:anchorId="688C7606" wp14:editId="6F98B5C5">
                            <wp:extent cx="2400251" cy="2386636"/>
                            <wp:effectExtent l="0" t="0" r="635" b="0"/>
                            <wp:docPr id="1535067828" name="Picture 9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B1D25929-50BD-729F-8087-0BB3443D81F6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9">
                                      <a:extLst>
                                        <a:ext uri="{FF2B5EF4-FFF2-40B4-BE49-F238E27FC236}">
                                          <a16:creationId xmlns:a16="http://schemas.microsoft.com/office/drawing/2014/main" id="{B1D25929-50BD-729F-8087-0BB3443D81F6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/>
                                    <a:srcRect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11062" cy="2397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</w:p>
    <w:p w14:paraId="68F352EF" w14:textId="298E37D0" w:rsidR="00766857" w:rsidRPr="002776DD" w:rsidRDefault="00766857" w:rsidP="00766857">
      <w:pPr>
        <w:rPr>
          <w:noProof/>
          <w:lang w:val="pt-BR"/>
        </w:rPr>
      </w:pPr>
    </w:p>
    <w:p w14:paraId="6F20DE5B" w14:textId="67D5F5A1" w:rsidR="00766857" w:rsidRPr="002776DD" w:rsidRDefault="00766857" w:rsidP="00766857">
      <w:pPr>
        <w:rPr>
          <w:noProof/>
          <w:lang w:val="pt-BR"/>
        </w:rPr>
      </w:pPr>
    </w:p>
    <w:p w14:paraId="0D90ADC4" w14:textId="3FF2C418" w:rsidR="00766857" w:rsidRPr="002776DD" w:rsidRDefault="00766857" w:rsidP="00766857">
      <w:pPr>
        <w:rPr>
          <w:noProof/>
          <w:lang w:val="pt-BR"/>
        </w:rPr>
      </w:pPr>
    </w:p>
    <w:p w14:paraId="67D86F1E" w14:textId="77777777" w:rsidR="002776DD" w:rsidRDefault="002776DD" w:rsidP="002776DD">
      <w:pPr>
        <w:jc w:val="center"/>
        <w:rPr>
          <w:rFonts w:ascii="Arial" w:hAnsi="Arial" w:cs="Arial"/>
          <w:b/>
          <w:bCs/>
          <w:noProof/>
          <w:sz w:val="32"/>
          <w:szCs w:val="32"/>
          <w:lang w:val="pt-BR"/>
        </w:rPr>
      </w:pPr>
    </w:p>
    <w:p w14:paraId="2D3F0016" w14:textId="77777777" w:rsidR="002776DD" w:rsidRDefault="002776DD" w:rsidP="002776DD">
      <w:pPr>
        <w:jc w:val="center"/>
        <w:rPr>
          <w:rFonts w:ascii="Arial" w:hAnsi="Arial" w:cs="Arial"/>
          <w:b/>
          <w:bCs/>
          <w:noProof/>
          <w:sz w:val="32"/>
          <w:szCs w:val="32"/>
          <w:lang w:val="pt-BR"/>
        </w:rPr>
      </w:pPr>
    </w:p>
    <w:p w14:paraId="5A02E778" w14:textId="77777777" w:rsidR="002776DD" w:rsidRDefault="002776DD" w:rsidP="002776DD">
      <w:pPr>
        <w:jc w:val="center"/>
        <w:rPr>
          <w:rFonts w:ascii="Arial" w:hAnsi="Arial" w:cs="Arial"/>
          <w:b/>
          <w:bCs/>
          <w:noProof/>
          <w:sz w:val="32"/>
          <w:szCs w:val="32"/>
          <w:lang w:val="pt-BR"/>
        </w:rPr>
      </w:pPr>
    </w:p>
    <w:p w14:paraId="36AF46BC" w14:textId="77777777" w:rsidR="002776DD" w:rsidRDefault="002776DD" w:rsidP="002776DD">
      <w:pPr>
        <w:jc w:val="center"/>
        <w:rPr>
          <w:rFonts w:ascii="Arial" w:hAnsi="Arial" w:cs="Arial"/>
          <w:b/>
          <w:bCs/>
          <w:noProof/>
          <w:sz w:val="32"/>
          <w:szCs w:val="32"/>
          <w:lang w:val="pt-BR"/>
        </w:rPr>
      </w:pPr>
    </w:p>
    <w:p w14:paraId="25FB26F7" w14:textId="25EA9BCC" w:rsidR="00256388" w:rsidRPr="00DB652F" w:rsidRDefault="00DB652F" w:rsidP="002776DD">
      <w:pPr>
        <w:jc w:val="center"/>
        <w:rPr>
          <w:rFonts w:ascii="Arial" w:hAnsi="Arial" w:cs="Arial"/>
          <w:b/>
          <w:bCs/>
          <w:noProof/>
          <w:sz w:val="28"/>
          <w:szCs w:val="28"/>
          <w:lang w:val="pt-BR"/>
        </w:rPr>
      </w:pPr>
      <w:r w:rsidRPr="00DB652F">
        <w:rPr>
          <w:rFonts w:ascii="Arial" w:hAnsi="Arial" w:cs="Arial"/>
          <w:b/>
          <w:bCs/>
          <w:noProof/>
          <w:sz w:val="28"/>
          <w:szCs w:val="28"/>
          <w:lang w:val="pt-BR"/>
        </w:rPr>
        <w:lastRenderedPageBreak/>
        <w:t xml:space="preserve">Cartão de pontuação - </w:t>
      </w:r>
      <w:r w:rsidR="00256388" w:rsidRPr="00DB652F">
        <w:rPr>
          <w:rFonts w:ascii="Arial" w:hAnsi="Arial" w:cs="Arial"/>
          <w:b/>
          <w:bCs/>
          <w:noProof/>
          <w:sz w:val="28"/>
          <w:szCs w:val="28"/>
          <w:lang w:val="pt-BR"/>
        </w:rPr>
        <w:t xml:space="preserve">Relatório de síntese semanal de vigilância </w:t>
      </w:r>
      <w:bookmarkEnd w:id="0"/>
    </w:p>
    <w:tbl>
      <w:tblPr>
        <w:tblStyle w:val="TableGrid"/>
        <w:tblpPr w:leftFromText="141" w:rightFromText="141" w:vertAnchor="text" w:horzAnchor="margin" w:tblpX="-90" w:tblpY="3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799"/>
        <w:gridCol w:w="357"/>
        <w:gridCol w:w="794"/>
        <w:gridCol w:w="1852"/>
      </w:tblGrid>
      <w:tr w:rsidR="0059691B" w14:paraId="469D4BDD" w14:textId="77777777" w:rsidTr="00DB652F">
        <w:trPr>
          <w:trHeight w:val="152"/>
        </w:trPr>
        <w:tc>
          <w:tcPr>
            <w:tcW w:w="2552" w:type="dxa"/>
            <w:vAlign w:val="bottom"/>
          </w:tcPr>
          <w:p w14:paraId="04852D68" w14:textId="362C1529" w:rsidR="0059691B" w:rsidRDefault="00404269" w:rsidP="00CB6D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Nome </w:t>
            </w:r>
            <w:r w:rsidR="00D76300">
              <w:rPr>
                <w:rFonts w:ascii="Arial" w:hAnsi="Arial" w:cs="Arial"/>
                <w:b/>
                <w:bCs/>
              </w:rPr>
              <w:t xml:space="preserve">do </w:t>
            </w:r>
            <w:proofErr w:type="spellStart"/>
            <w:r w:rsidR="00D76300">
              <w:rPr>
                <w:rFonts w:ascii="Arial" w:hAnsi="Arial" w:cs="Arial"/>
                <w:b/>
                <w:bCs/>
              </w:rPr>
              <w:t>participante</w:t>
            </w:r>
            <w:proofErr w:type="spellEnd"/>
            <w:r w:rsidR="0059691B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799" w:type="dxa"/>
            <w:tcBorders>
              <w:bottom w:val="single" w:sz="4" w:space="0" w:color="auto"/>
            </w:tcBorders>
            <w:vAlign w:val="bottom"/>
          </w:tcPr>
          <w:p w14:paraId="042B96F2" w14:textId="77777777" w:rsidR="0059691B" w:rsidRPr="00694B69" w:rsidRDefault="0059691B" w:rsidP="00CB6DCC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174A832E" w14:textId="77777777" w:rsidR="0059691B" w:rsidRPr="00563A1D" w:rsidRDefault="0059691B" w:rsidP="00CB6DC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4" w:type="dxa"/>
            <w:vMerge w:val="restart"/>
            <w:vAlign w:val="bottom"/>
          </w:tcPr>
          <w:p w14:paraId="20973735" w14:textId="77777777" w:rsidR="0059691B" w:rsidRPr="00563A1D" w:rsidRDefault="0059691B" w:rsidP="00CB6DCC">
            <w:pPr>
              <w:rPr>
                <w:rFonts w:ascii="Arial" w:hAnsi="Arial" w:cs="Arial"/>
                <w:b/>
                <w:bCs/>
              </w:rPr>
            </w:pPr>
            <w:r w:rsidRPr="00563A1D">
              <w:rPr>
                <w:rFonts w:ascii="Arial" w:hAnsi="Arial" w:cs="Arial"/>
                <w:b/>
                <w:bCs/>
              </w:rPr>
              <w:t>Data:</w:t>
            </w:r>
          </w:p>
        </w:tc>
        <w:tc>
          <w:tcPr>
            <w:tcW w:w="1852" w:type="dxa"/>
            <w:vMerge w:val="restart"/>
            <w:vAlign w:val="bottom"/>
          </w:tcPr>
          <w:p w14:paraId="642DA845" w14:textId="77777777" w:rsidR="0059691B" w:rsidRDefault="0059691B" w:rsidP="00CB6DCC">
            <w:pPr>
              <w:rPr>
                <w:rFonts w:ascii="Arial" w:hAnsi="Arial" w:cs="Arial"/>
              </w:rPr>
            </w:pPr>
          </w:p>
        </w:tc>
      </w:tr>
      <w:tr w:rsidR="0059691B" w14:paraId="6373FDFA" w14:textId="77777777" w:rsidTr="00DB652F">
        <w:trPr>
          <w:trHeight w:val="535"/>
        </w:trPr>
        <w:tc>
          <w:tcPr>
            <w:tcW w:w="2552" w:type="dxa"/>
            <w:vAlign w:val="bottom"/>
          </w:tcPr>
          <w:p w14:paraId="1B742D3C" w14:textId="0375FC4C" w:rsidR="0059691B" w:rsidRDefault="0059691B" w:rsidP="00CB6D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/>
            </w:r>
            <w:r w:rsidR="00404269">
              <w:rPr>
                <w:rFonts w:ascii="Arial" w:hAnsi="Arial" w:cs="Arial"/>
                <w:b/>
                <w:bCs/>
              </w:rPr>
              <w:t xml:space="preserve">Nome do </w:t>
            </w:r>
            <w:proofErr w:type="spellStart"/>
            <w:r>
              <w:rPr>
                <w:rFonts w:ascii="Arial" w:hAnsi="Arial" w:cs="Arial"/>
                <w:b/>
                <w:bCs/>
              </w:rPr>
              <w:t>avaliador</w:t>
            </w:r>
            <w:proofErr w:type="spellEnd"/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7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F8295E" w14:textId="77777777" w:rsidR="0059691B" w:rsidRPr="00694B69" w:rsidRDefault="0059691B" w:rsidP="00CB6DCC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1557DB6F" w14:textId="77777777" w:rsidR="0059691B" w:rsidRPr="00694B69" w:rsidRDefault="0059691B" w:rsidP="00CB6DCC">
            <w:pPr>
              <w:rPr>
                <w:rFonts w:ascii="Arial" w:hAnsi="Arial" w:cs="Arial"/>
              </w:rPr>
            </w:pPr>
          </w:p>
        </w:tc>
        <w:tc>
          <w:tcPr>
            <w:tcW w:w="794" w:type="dxa"/>
            <w:vMerge/>
          </w:tcPr>
          <w:p w14:paraId="6689F475" w14:textId="77777777" w:rsidR="0059691B" w:rsidRPr="00694B69" w:rsidRDefault="0059691B" w:rsidP="00CB6DCC">
            <w:pPr>
              <w:rPr>
                <w:rFonts w:ascii="Arial" w:hAnsi="Arial" w:cs="Arial"/>
              </w:rPr>
            </w:pPr>
          </w:p>
        </w:tc>
        <w:tc>
          <w:tcPr>
            <w:tcW w:w="1852" w:type="dxa"/>
            <w:vMerge/>
            <w:tcBorders>
              <w:bottom w:val="single" w:sz="4" w:space="0" w:color="auto"/>
            </w:tcBorders>
          </w:tcPr>
          <w:p w14:paraId="5574231D" w14:textId="77777777" w:rsidR="0059691B" w:rsidRPr="00694B69" w:rsidRDefault="0059691B" w:rsidP="00CB6DCC">
            <w:pPr>
              <w:rPr>
                <w:rFonts w:ascii="Arial" w:hAnsi="Arial" w:cs="Arial"/>
              </w:rPr>
            </w:pPr>
          </w:p>
        </w:tc>
      </w:tr>
    </w:tbl>
    <w:p w14:paraId="52327155" w14:textId="77777777" w:rsidR="0059691B" w:rsidRDefault="0059691B" w:rsidP="00856849">
      <w:pPr>
        <w:rPr>
          <w:rFonts w:ascii="Arial" w:hAnsi="Arial" w:cs="Arial"/>
        </w:rPr>
      </w:pPr>
    </w:p>
    <w:p w14:paraId="0D97B032" w14:textId="77777777" w:rsidR="002776DD" w:rsidRDefault="002776DD" w:rsidP="00856849">
      <w:pPr>
        <w:rPr>
          <w:rFonts w:ascii="Arial" w:hAnsi="Arial" w:cs="Arial"/>
          <w:b/>
          <w:bCs/>
          <w:i/>
          <w:iCs/>
          <w:lang w:val="pt-BR"/>
        </w:rPr>
      </w:pPr>
    </w:p>
    <w:p w14:paraId="314C5688" w14:textId="3F8C8A05" w:rsidR="0086386D" w:rsidRPr="002776DD" w:rsidRDefault="003D763B" w:rsidP="00DB652F">
      <w:pPr>
        <w:jc w:val="both"/>
        <w:rPr>
          <w:rFonts w:ascii="Arial" w:hAnsi="Arial" w:cs="Arial"/>
          <w:i/>
          <w:iCs/>
          <w:lang w:val="pt-BR"/>
        </w:rPr>
      </w:pPr>
      <w:r w:rsidRPr="002776DD">
        <w:rPr>
          <w:rFonts w:ascii="Arial" w:hAnsi="Arial" w:cs="Arial"/>
          <w:b/>
          <w:bCs/>
          <w:i/>
          <w:iCs/>
          <w:lang w:val="pt-BR"/>
        </w:rPr>
        <w:t>Instruções</w:t>
      </w:r>
      <w:r w:rsidRPr="002776DD">
        <w:rPr>
          <w:rFonts w:ascii="Arial" w:hAnsi="Arial" w:cs="Arial"/>
          <w:i/>
          <w:iCs/>
          <w:lang w:val="pt-BR"/>
        </w:rPr>
        <w:t xml:space="preserve">: </w:t>
      </w:r>
      <w:r w:rsidR="007701E1" w:rsidRPr="002776DD">
        <w:rPr>
          <w:rFonts w:ascii="Arial" w:hAnsi="Arial" w:cs="Arial"/>
          <w:i/>
          <w:iCs/>
          <w:lang w:val="pt-BR"/>
        </w:rPr>
        <w:t xml:space="preserve">O objetivo deste </w:t>
      </w:r>
      <w:r w:rsidR="00B809DE" w:rsidRPr="002776DD">
        <w:rPr>
          <w:rFonts w:ascii="Arial" w:hAnsi="Arial" w:cs="Arial"/>
          <w:i/>
          <w:iCs/>
          <w:lang w:val="pt-BR"/>
        </w:rPr>
        <w:t xml:space="preserve">cartão de pontuação é ajudar os mentores a fornecer </w:t>
      </w:r>
      <w:r w:rsidR="00D76300" w:rsidRPr="002776DD">
        <w:rPr>
          <w:rFonts w:ascii="Arial" w:hAnsi="Arial" w:cs="Arial"/>
          <w:i/>
          <w:iCs/>
          <w:lang w:val="pt-BR"/>
        </w:rPr>
        <w:t xml:space="preserve">aos participantes </w:t>
      </w:r>
      <w:r w:rsidR="00B809DE" w:rsidRPr="002776DD">
        <w:rPr>
          <w:rFonts w:ascii="Arial" w:hAnsi="Arial" w:cs="Arial"/>
          <w:i/>
          <w:iCs/>
          <w:lang w:val="pt-BR"/>
        </w:rPr>
        <w:t xml:space="preserve">um feedback </w:t>
      </w:r>
      <w:r w:rsidRPr="002776DD">
        <w:rPr>
          <w:rFonts w:ascii="Arial" w:hAnsi="Arial" w:cs="Arial"/>
          <w:i/>
          <w:iCs/>
          <w:lang w:val="pt-BR"/>
        </w:rPr>
        <w:t xml:space="preserve">útil </w:t>
      </w:r>
      <w:r w:rsidR="00BB3A97" w:rsidRPr="002776DD">
        <w:rPr>
          <w:rFonts w:ascii="Arial" w:hAnsi="Arial" w:cs="Arial"/>
          <w:i/>
          <w:iCs/>
          <w:lang w:val="pt-BR"/>
        </w:rPr>
        <w:t>e estruturado</w:t>
      </w:r>
      <w:r w:rsidR="00B809DE" w:rsidRPr="002776DD">
        <w:rPr>
          <w:rFonts w:ascii="Arial" w:hAnsi="Arial" w:cs="Arial"/>
          <w:i/>
          <w:iCs/>
          <w:lang w:val="pt-BR"/>
        </w:rPr>
        <w:t xml:space="preserve">. </w:t>
      </w:r>
      <w:r w:rsidR="00BB3A97" w:rsidRPr="002776DD">
        <w:rPr>
          <w:rFonts w:ascii="Arial" w:hAnsi="Arial" w:cs="Arial"/>
          <w:i/>
          <w:iCs/>
          <w:lang w:val="pt-BR"/>
        </w:rPr>
        <w:t xml:space="preserve">Os mentores devem ler as diretrizes do Relatório Sumário de Vigilância Semanal e, em seguida, preencher o quadro de pontuação. </w:t>
      </w:r>
      <w:r w:rsidR="00D76300" w:rsidRPr="002776DD">
        <w:rPr>
          <w:rFonts w:ascii="Arial" w:hAnsi="Arial" w:cs="Arial"/>
          <w:i/>
          <w:iCs/>
          <w:lang w:val="pt-BR"/>
        </w:rPr>
        <w:t xml:space="preserve">Os participantes </w:t>
      </w:r>
      <w:r w:rsidR="008D095B" w:rsidRPr="002776DD">
        <w:rPr>
          <w:rFonts w:ascii="Arial" w:hAnsi="Arial" w:cs="Arial"/>
          <w:i/>
          <w:iCs/>
          <w:lang w:val="pt-BR"/>
        </w:rPr>
        <w:t xml:space="preserve">podem receber </w:t>
      </w:r>
      <w:r w:rsidRPr="002776DD">
        <w:rPr>
          <w:rFonts w:ascii="Arial" w:hAnsi="Arial" w:cs="Arial"/>
          <w:i/>
          <w:iCs/>
          <w:lang w:val="pt-BR"/>
        </w:rPr>
        <w:t xml:space="preserve">este </w:t>
      </w:r>
      <w:r w:rsidR="008D095B" w:rsidRPr="002776DD">
        <w:rPr>
          <w:rFonts w:ascii="Arial" w:hAnsi="Arial" w:cs="Arial"/>
          <w:i/>
          <w:iCs/>
          <w:lang w:val="pt-BR"/>
        </w:rPr>
        <w:t>cartão de pontuação com antecedência e utilizá-lo como guia</w:t>
      </w:r>
    </w:p>
    <w:p w14:paraId="10A43384" w14:textId="09C46316" w:rsidR="00B809DE" w:rsidRPr="002776DD" w:rsidRDefault="002776DD" w:rsidP="00DB652F">
      <w:pPr>
        <w:spacing w:after="0"/>
        <w:rPr>
          <w:rFonts w:ascii="Arial" w:hAnsi="Arial" w:cs="Arial"/>
          <w:i/>
          <w:iCs/>
          <w:lang w:val="pt-B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C43791" wp14:editId="28667668">
                <wp:simplePos x="0" y="0"/>
                <wp:positionH relativeFrom="margin">
                  <wp:posOffset>1784350</wp:posOffset>
                </wp:positionH>
                <wp:positionV relativeFrom="page">
                  <wp:posOffset>8909050</wp:posOffset>
                </wp:positionV>
                <wp:extent cx="1677670" cy="45085"/>
                <wp:effectExtent l="0" t="19050" r="0" b="12065"/>
                <wp:wrapSquare wrapText="bothSides"/>
                <wp:docPr id="69184519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45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3A97F4" w14:textId="62B97BF6" w:rsidR="00766857" w:rsidRPr="00624BE2" w:rsidRDefault="00766857" w:rsidP="00766857">
                            <w:pPr>
                              <w:rPr>
                                <w:noProof/>
                              </w:rPr>
                            </w:pPr>
                            <w:r w:rsidRPr="00B246CE">
                              <w:rPr>
                                <w:rFonts w:ascii="Arial" w:hAnsi="Arial" w:cs="Arial"/>
                                <w:b/>
                                <w:bCs/>
                                <w:color w:val="109648"/>
                                <w:sz w:val="40"/>
                                <w:szCs w:val="40"/>
                              </w:rPr>
                              <w:br/>
                            </w:r>
                            <w:r w:rsidRPr="00B246C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br/>
                            </w:r>
                            <w:r w:rsidRPr="00B246CE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C4379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9" type="#_x0000_t202" style="position:absolute;margin-left:140.5pt;margin-top:701.5pt;width:132.1pt;height:3.5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YwtGgIAADIEAAAOAAAAZHJzL2Uyb0RvYy54bWysU9tuGyEQfa/Uf0C817t2fElWXkduIleV&#10;oiSSU+UZs+BFYhkK2Lvu13dgfVPap6ovMDDDXM45zO+7RpO9cF6BKelwkFMiDIdKmW1Jf7ytvtxS&#10;4gMzFdNgREkPwtP7xedP89YWYgQ16Eo4gkmML1pb0joEW2SZ57VomB+AFQadElzDAh7dNqscazF7&#10;o7NRnk+zFlxlHXDhPd4+9k66SPmlFDy8SOlFILqk2FtIq0vrJq7ZYs6KrWO2VvzYBvuHLhqmDBY9&#10;p3pkgZGdU3+kahR34EGGAYcmAykVF2kGnGaYf5hmXTMr0iwIjrdnmPz/S8uf92v76kjovkKHBEZA&#10;WusLj5dxnk66Ju7YKUE/Qng4wya6QHh8NJ3NpjN0cfSNJ/ntJGbJLo+t8+GbgIZEo6QOWUlgsf2T&#10;D33oKSTWMrBSWidmtCFtSac3kzw9OHswuTZY49JqtEK36YiqSnpzGmMD1QGnc9AT7y1fKezhifnw&#10;yhwyjV2jesMLLlID1oKjRUkN7tff7mM8EoBeSlpUTkn9zx1zghL93SA1d8PxOEotHcaT2QgP7tqz&#10;ufaYXfMAKM4h/hPLkxnjgz6Z0kHzjiJfxqroYoZj7ZJuTuZD6PWMn4SL5TIFobgsC09mbXlMHVGN&#10;CL9178zZIw0B+XuGk8ZY8YGNPrbnY7kLIFWiKuLco3qEH4WZyD5+oqj863OKunz1xW8AAAD//wMA&#10;UEsDBBQABgAIAAAAIQCaZYK94gAAAA0BAAAPAAAAZHJzL2Rvd25yZXYueG1sTI/BasMwEETvhf6D&#10;2EJvjWQnLsG1HEog9FRokobQm2wplqm1MpZiu3/fzam97e4Ms2+Kzew6NpohtB4lJAsBzGDtdYuN&#10;hM/j7mkNLESFWnUejYQfE2BT3t8VKtd+wr0ZD7FhFIIhVxJsjH3OeaitcSosfG+QtIsfnIq0Dg3X&#10;g5oo3HU8FeKZO9UifbCqN1tr6u/D1Un4clkVLtt6934a36bTfnn+sM1ZyseH+fUFWDRz/DPDDZ/Q&#10;oSSmyl9RB9ZJSNcJdYkkrMSSJrJkqywFVt1OiUiAlwX/36L8BQAA//8DAFBLAQItABQABgAIAAAA&#10;IQC2gziS/gAAAOEBAAATAAAAAAAAAAAAAAAAAAAAAABbQ29udGVudF9UeXBlc10ueG1sUEsBAi0A&#10;FAAGAAgAAAAhADj9If/WAAAAlAEAAAsAAAAAAAAAAAAAAAAALwEAAF9yZWxzLy5yZWxzUEsBAi0A&#10;FAAGAAgAAAAhAC7tjC0aAgAAMgQAAA4AAAAAAAAAAAAAAAAALgIAAGRycy9lMm9Eb2MueG1sUEsB&#10;Ai0AFAAGAAgAAAAhAJplgr3iAAAADQEAAA8AAAAAAAAAAAAAAAAAdAQAAGRycy9kb3ducmV2Lnht&#10;bFBLBQYAAAAABAAEAPMAAACDBQAAAAA=&#10;" filled="f" stroked="f" strokeweight=".5pt">
                <v:textbox>
                  <w:txbxContent>
                    <w:p w14:paraId="0B3A97F4" w14:textId="62B97BF6" w:rsidR="00766857" w:rsidRPr="00624BE2" w:rsidRDefault="00766857" w:rsidP="00766857">
                      <w:pPr>
                        <w:rPr>
                          <w:noProof/>
                        </w:rPr>
                      </w:pPr>
                      <w:r w:rsidRPr="00B246CE">
                        <w:rPr>
                          <w:rFonts w:ascii="Arial" w:hAnsi="Arial" w:cs="Arial"/>
                          <w:b/>
                          <w:bCs/>
                          <w:color w:val="109648"/>
                          <w:sz w:val="40"/>
                          <w:szCs w:val="40"/>
                        </w:rPr>
                        <w:br/>
                      </w:r>
                      <w:r w:rsidRPr="00B246CE"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r w:rsidRPr="00B246CE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br/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86386D" w:rsidRPr="002776DD">
        <w:rPr>
          <w:rFonts w:ascii="Arial" w:hAnsi="Arial" w:cs="Arial"/>
          <w:lang w:val="pt-BR"/>
        </w:rPr>
        <w:t>*Estado: 0=Em falta; 1=Incompleto e/ou incorreto; 2=Completo e correto</w:t>
      </w:r>
    </w:p>
    <w:tbl>
      <w:tblPr>
        <w:tblStyle w:val="TableGrid"/>
        <w:tblW w:w="9625" w:type="dxa"/>
        <w:tblLayout w:type="fixed"/>
        <w:tblLook w:val="04A0" w:firstRow="1" w:lastRow="0" w:firstColumn="1" w:lastColumn="0" w:noHBand="0" w:noVBand="1"/>
      </w:tblPr>
      <w:tblGrid>
        <w:gridCol w:w="5935"/>
        <w:gridCol w:w="1080"/>
        <w:gridCol w:w="2610"/>
      </w:tblGrid>
      <w:tr w:rsidR="00C85CED" w:rsidRPr="00B130CB" w14:paraId="4E78EDD7" w14:textId="0AFBD88C" w:rsidTr="008F6A4C">
        <w:trPr>
          <w:trHeight w:val="674"/>
          <w:tblHeader/>
        </w:trPr>
        <w:tc>
          <w:tcPr>
            <w:tcW w:w="5935" w:type="dxa"/>
            <w:shd w:val="clear" w:color="auto" w:fill="E7E6E6"/>
            <w:vAlign w:val="center"/>
          </w:tcPr>
          <w:p w14:paraId="1DFEA626" w14:textId="294D121D" w:rsidR="00C85CED" w:rsidRPr="002776DD" w:rsidRDefault="00C85CED" w:rsidP="0059691B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2776DD">
              <w:rPr>
                <w:rFonts w:ascii="Arial" w:hAnsi="Arial" w:cs="Arial"/>
                <w:b/>
                <w:bCs/>
                <w:lang w:val="pt-BR"/>
              </w:rPr>
              <w:t xml:space="preserve">Elemento </w:t>
            </w:r>
            <w:r w:rsidR="0059691B" w:rsidRPr="002776DD">
              <w:rPr>
                <w:rFonts w:ascii="Arial" w:hAnsi="Arial" w:cs="Arial"/>
                <w:b/>
                <w:bCs/>
                <w:lang w:val="pt-BR"/>
              </w:rPr>
              <w:t xml:space="preserve">do Relatório Sumário de Vigilância Semanal </w:t>
            </w:r>
          </w:p>
        </w:tc>
        <w:tc>
          <w:tcPr>
            <w:tcW w:w="1080" w:type="dxa"/>
            <w:shd w:val="clear" w:color="auto" w:fill="E7E6E6"/>
            <w:vAlign w:val="center"/>
          </w:tcPr>
          <w:p w14:paraId="4D38CF14" w14:textId="5E431190" w:rsidR="00C85CED" w:rsidRPr="0086386D" w:rsidRDefault="0086386D" w:rsidP="0059691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Estado*</w:t>
            </w:r>
          </w:p>
        </w:tc>
        <w:tc>
          <w:tcPr>
            <w:tcW w:w="2610" w:type="dxa"/>
            <w:shd w:val="clear" w:color="auto" w:fill="E7E6E6"/>
            <w:vAlign w:val="center"/>
          </w:tcPr>
          <w:p w14:paraId="7AAF2F53" w14:textId="5797C0C7" w:rsidR="00C85CED" w:rsidRPr="00B130CB" w:rsidRDefault="00C85CED" w:rsidP="0059691B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B130CB">
              <w:rPr>
                <w:rFonts w:ascii="Arial" w:hAnsi="Arial" w:cs="Arial"/>
                <w:b/>
                <w:bCs/>
              </w:rPr>
              <w:t>Comentários</w:t>
            </w:r>
            <w:proofErr w:type="spellEnd"/>
          </w:p>
        </w:tc>
      </w:tr>
      <w:tr w:rsidR="00C85CED" w:rsidRPr="00B130CB" w14:paraId="2B818395" w14:textId="3E39835B" w:rsidTr="0086386D">
        <w:tc>
          <w:tcPr>
            <w:tcW w:w="9625" w:type="dxa"/>
            <w:gridSpan w:val="3"/>
            <w:shd w:val="clear" w:color="auto" w:fill="E2F0D9"/>
            <w:vAlign w:val="center"/>
          </w:tcPr>
          <w:p w14:paraId="3F70FD1F" w14:textId="1BC736D1" w:rsidR="00C85CED" w:rsidRPr="00B130CB" w:rsidRDefault="00C85CED" w:rsidP="0059691B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B130CB">
              <w:rPr>
                <w:rFonts w:ascii="Arial" w:hAnsi="Arial" w:cs="Arial"/>
                <w:b/>
                <w:bCs/>
              </w:rPr>
              <w:t>Seção</w:t>
            </w:r>
            <w:proofErr w:type="spellEnd"/>
            <w:r w:rsidRPr="00B130CB">
              <w:rPr>
                <w:rFonts w:ascii="Arial" w:hAnsi="Arial" w:cs="Arial"/>
                <w:b/>
                <w:bCs/>
              </w:rPr>
              <w:t xml:space="preserve"> 1. </w:t>
            </w:r>
            <w:proofErr w:type="spellStart"/>
            <w:r w:rsidRPr="00B130CB">
              <w:rPr>
                <w:rFonts w:ascii="Arial" w:hAnsi="Arial" w:cs="Arial"/>
                <w:b/>
                <w:bCs/>
              </w:rPr>
              <w:t>Resumo</w:t>
            </w:r>
            <w:proofErr w:type="spellEnd"/>
          </w:p>
        </w:tc>
      </w:tr>
      <w:tr w:rsidR="00C85CED" w:rsidRPr="008F6A4C" w14:paraId="43AFC9DB" w14:textId="77777777" w:rsidTr="008F6A4C">
        <w:tc>
          <w:tcPr>
            <w:tcW w:w="5935" w:type="dxa"/>
            <w:vAlign w:val="center"/>
          </w:tcPr>
          <w:p w14:paraId="5B04BD64" w14:textId="2068076F" w:rsidR="0059691B" w:rsidRPr="002776DD" w:rsidRDefault="00C85CED" w:rsidP="009E4A94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Pelo menos dois destaques relevantes</w:t>
            </w:r>
          </w:p>
        </w:tc>
        <w:tc>
          <w:tcPr>
            <w:tcW w:w="1080" w:type="dxa"/>
            <w:vAlign w:val="center"/>
          </w:tcPr>
          <w:p w14:paraId="5FE283D0" w14:textId="77777777" w:rsidR="00C85CED" w:rsidRPr="002776DD" w:rsidRDefault="00C85CED" w:rsidP="00D4452E">
            <w:pPr>
              <w:rPr>
                <w:lang w:val="pt-BR"/>
              </w:rPr>
            </w:pPr>
          </w:p>
        </w:tc>
        <w:tc>
          <w:tcPr>
            <w:tcW w:w="2610" w:type="dxa"/>
            <w:vAlign w:val="center"/>
          </w:tcPr>
          <w:p w14:paraId="4BBF16CD" w14:textId="77777777" w:rsidR="00C85CED" w:rsidRPr="002776DD" w:rsidRDefault="00C85CED" w:rsidP="00D4452E">
            <w:pPr>
              <w:rPr>
                <w:lang w:val="pt-BR"/>
              </w:rPr>
            </w:pPr>
          </w:p>
          <w:p w14:paraId="0FE79E47" w14:textId="77777777" w:rsidR="009E4A94" w:rsidRPr="002776DD" w:rsidRDefault="009E4A94" w:rsidP="00D4452E">
            <w:pPr>
              <w:rPr>
                <w:lang w:val="pt-BR"/>
              </w:rPr>
            </w:pPr>
          </w:p>
        </w:tc>
      </w:tr>
      <w:tr w:rsidR="00C85CED" w:rsidRPr="00B130CB" w14:paraId="153C28A6" w14:textId="2EE11187" w:rsidTr="0086386D">
        <w:tc>
          <w:tcPr>
            <w:tcW w:w="9625" w:type="dxa"/>
            <w:gridSpan w:val="3"/>
            <w:shd w:val="clear" w:color="auto" w:fill="E2F0D9"/>
            <w:vAlign w:val="center"/>
          </w:tcPr>
          <w:p w14:paraId="0B6A372C" w14:textId="448EABA5" w:rsidR="00C85CED" w:rsidRPr="00B130CB" w:rsidRDefault="00C85CED" w:rsidP="0059691B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B130CB">
              <w:rPr>
                <w:rFonts w:ascii="Arial" w:hAnsi="Arial" w:cs="Arial"/>
                <w:b/>
                <w:bCs/>
              </w:rPr>
              <w:t>Seção</w:t>
            </w:r>
            <w:proofErr w:type="spellEnd"/>
            <w:r w:rsidRPr="00B130CB">
              <w:rPr>
                <w:rFonts w:ascii="Arial" w:hAnsi="Arial" w:cs="Arial"/>
                <w:b/>
                <w:bCs/>
              </w:rPr>
              <w:t xml:space="preserve"> 2. </w:t>
            </w:r>
            <w:proofErr w:type="spellStart"/>
            <w:r w:rsidRPr="00B130CB">
              <w:rPr>
                <w:rFonts w:ascii="Arial" w:hAnsi="Arial" w:cs="Arial"/>
                <w:b/>
                <w:bCs/>
              </w:rPr>
              <w:t>Atualidade</w:t>
            </w:r>
            <w:proofErr w:type="spellEnd"/>
            <w:r w:rsidRPr="00B130CB">
              <w:rPr>
                <w:rFonts w:ascii="Arial" w:hAnsi="Arial" w:cs="Arial"/>
                <w:b/>
                <w:bCs/>
              </w:rPr>
              <w:t xml:space="preserve"> e </w:t>
            </w:r>
            <w:proofErr w:type="spellStart"/>
            <w:r w:rsidRPr="00B130CB">
              <w:rPr>
                <w:rFonts w:ascii="Arial" w:hAnsi="Arial" w:cs="Arial"/>
                <w:b/>
                <w:bCs/>
              </w:rPr>
              <w:t>exaustividade</w:t>
            </w:r>
            <w:proofErr w:type="spellEnd"/>
          </w:p>
        </w:tc>
      </w:tr>
      <w:tr w:rsidR="00C85CED" w:rsidRPr="008F6A4C" w14:paraId="1919E9F3" w14:textId="77777777" w:rsidTr="008F6A4C">
        <w:tc>
          <w:tcPr>
            <w:tcW w:w="5935" w:type="dxa"/>
            <w:vAlign w:val="center"/>
          </w:tcPr>
          <w:p w14:paraId="533AA8C2" w14:textId="7CDA9D6C" w:rsidR="0059691B" w:rsidRPr="002776DD" w:rsidRDefault="00C85CED" w:rsidP="009E4A94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Todos os meios de comunicação enumerados</w:t>
            </w:r>
          </w:p>
        </w:tc>
        <w:tc>
          <w:tcPr>
            <w:tcW w:w="1080" w:type="dxa"/>
            <w:vAlign w:val="center"/>
          </w:tcPr>
          <w:p w14:paraId="0C68FEF5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610" w:type="dxa"/>
            <w:vAlign w:val="center"/>
          </w:tcPr>
          <w:p w14:paraId="57CD4EA0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  <w:p w14:paraId="3309C6BC" w14:textId="77777777" w:rsidR="009E4A94" w:rsidRPr="002776DD" w:rsidRDefault="009E4A94" w:rsidP="0059691B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17A222DF" w14:textId="77777777" w:rsidTr="008F6A4C">
        <w:trPr>
          <w:trHeight w:val="683"/>
        </w:trPr>
        <w:tc>
          <w:tcPr>
            <w:tcW w:w="5935" w:type="dxa"/>
            <w:vAlign w:val="center"/>
          </w:tcPr>
          <w:p w14:paraId="7DEE659E" w14:textId="5E7A33A1" w:rsidR="0059691B" w:rsidRPr="002776DD" w:rsidRDefault="00C85CED" w:rsidP="009E4A94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Avaliação semanal da pontualidade (</w:t>
            </w:r>
            <w:r w:rsidR="00DB652F">
              <w:rPr>
                <w:rFonts w:ascii="Arial" w:hAnsi="Arial" w:cs="Arial"/>
                <w:lang w:val="pt-BR"/>
              </w:rPr>
              <w:t>O, A, NE</w:t>
            </w:r>
            <w:r w:rsidRPr="002776DD">
              <w:rPr>
                <w:rFonts w:ascii="Arial" w:hAnsi="Arial" w:cs="Arial"/>
                <w:lang w:val="pt-BR"/>
              </w:rPr>
              <w:t>) para cada estabelecimento</w:t>
            </w:r>
          </w:p>
        </w:tc>
        <w:tc>
          <w:tcPr>
            <w:tcW w:w="1080" w:type="dxa"/>
            <w:vAlign w:val="center"/>
          </w:tcPr>
          <w:p w14:paraId="3DBD61F9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610" w:type="dxa"/>
            <w:vAlign w:val="center"/>
          </w:tcPr>
          <w:p w14:paraId="256465CD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6C19E110" w14:textId="77777777" w:rsidTr="008F6A4C">
        <w:tc>
          <w:tcPr>
            <w:tcW w:w="5935" w:type="dxa"/>
            <w:vAlign w:val="center"/>
          </w:tcPr>
          <w:p w14:paraId="49086847" w14:textId="7A4E4084" w:rsidR="0059691B" w:rsidRPr="002776DD" w:rsidRDefault="00C85CED" w:rsidP="009E4A94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Avaliação cumulativa da atualidade (%) calculada para cada estabelecimento</w:t>
            </w:r>
          </w:p>
        </w:tc>
        <w:tc>
          <w:tcPr>
            <w:tcW w:w="1080" w:type="dxa"/>
            <w:vAlign w:val="center"/>
          </w:tcPr>
          <w:p w14:paraId="62953C0A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610" w:type="dxa"/>
            <w:vAlign w:val="center"/>
          </w:tcPr>
          <w:p w14:paraId="122D3A15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56AB35C3" w14:textId="77777777" w:rsidTr="008F6A4C">
        <w:trPr>
          <w:trHeight w:val="332"/>
        </w:trPr>
        <w:tc>
          <w:tcPr>
            <w:tcW w:w="5935" w:type="dxa"/>
            <w:vAlign w:val="center"/>
          </w:tcPr>
          <w:p w14:paraId="70EFBD66" w14:textId="270DF37A" w:rsidR="0059691B" w:rsidRPr="002776DD" w:rsidRDefault="00C85CED" w:rsidP="009E4A94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Código de cores adequado aplicado a todas as células</w:t>
            </w:r>
          </w:p>
        </w:tc>
        <w:tc>
          <w:tcPr>
            <w:tcW w:w="1080" w:type="dxa"/>
            <w:vAlign w:val="center"/>
          </w:tcPr>
          <w:p w14:paraId="3841E273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610" w:type="dxa"/>
            <w:vAlign w:val="center"/>
          </w:tcPr>
          <w:p w14:paraId="55CF3254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  <w:p w14:paraId="52991AEF" w14:textId="77777777" w:rsidR="009E4A94" w:rsidRPr="002776DD" w:rsidRDefault="009E4A94" w:rsidP="0059691B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239D73D7" w14:textId="77777777" w:rsidTr="008F6A4C">
        <w:tc>
          <w:tcPr>
            <w:tcW w:w="5935" w:type="dxa"/>
            <w:vAlign w:val="center"/>
          </w:tcPr>
          <w:p w14:paraId="30779D57" w14:textId="08CA9650" w:rsidR="0059691B" w:rsidRPr="002776DD" w:rsidRDefault="00C85CED" w:rsidP="009E4A94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Pelo menos um comentário relevante</w:t>
            </w:r>
          </w:p>
        </w:tc>
        <w:tc>
          <w:tcPr>
            <w:tcW w:w="1080" w:type="dxa"/>
            <w:vAlign w:val="center"/>
          </w:tcPr>
          <w:p w14:paraId="77DBE1F4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610" w:type="dxa"/>
            <w:vAlign w:val="center"/>
          </w:tcPr>
          <w:p w14:paraId="7EE79739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  <w:p w14:paraId="49783531" w14:textId="77777777" w:rsidR="009E4A94" w:rsidRPr="002776DD" w:rsidRDefault="009E4A94" w:rsidP="0059691B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B130CB" w14:paraId="7BC3F66E" w14:textId="205E4805" w:rsidTr="0086386D">
        <w:tc>
          <w:tcPr>
            <w:tcW w:w="9625" w:type="dxa"/>
            <w:gridSpan w:val="3"/>
            <w:shd w:val="clear" w:color="auto" w:fill="E2F0D9"/>
            <w:vAlign w:val="center"/>
          </w:tcPr>
          <w:p w14:paraId="5BFDB870" w14:textId="111B8108" w:rsidR="00C85CED" w:rsidRPr="00B130CB" w:rsidRDefault="00C85CED" w:rsidP="0059691B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B130CB">
              <w:rPr>
                <w:rFonts w:ascii="Arial" w:hAnsi="Arial" w:cs="Arial"/>
                <w:b/>
                <w:bCs/>
              </w:rPr>
              <w:t>Seção</w:t>
            </w:r>
            <w:proofErr w:type="spellEnd"/>
            <w:r w:rsidRPr="00B130CB">
              <w:rPr>
                <w:rFonts w:ascii="Arial" w:hAnsi="Arial" w:cs="Arial"/>
                <w:b/>
                <w:bCs/>
              </w:rPr>
              <w:t xml:space="preserve"> 3: </w:t>
            </w:r>
            <w:proofErr w:type="spellStart"/>
            <w:r w:rsidRPr="00B130CB">
              <w:rPr>
                <w:rFonts w:ascii="Arial" w:hAnsi="Arial" w:cs="Arial"/>
                <w:b/>
                <w:bCs/>
              </w:rPr>
              <w:t>Relatórios</w:t>
            </w:r>
            <w:proofErr w:type="spellEnd"/>
            <w:r w:rsidRPr="00B130CB">
              <w:rPr>
                <w:rFonts w:ascii="Arial" w:hAnsi="Arial" w:cs="Arial"/>
                <w:b/>
                <w:bCs/>
              </w:rPr>
              <w:t xml:space="preserve"> de </w:t>
            </w:r>
            <w:proofErr w:type="spellStart"/>
            <w:r w:rsidRPr="00B130CB">
              <w:rPr>
                <w:rFonts w:ascii="Arial" w:hAnsi="Arial" w:cs="Arial"/>
                <w:b/>
                <w:bCs/>
              </w:rPr>
              <w:t>doenças</w:t>
            </w:r>
            <w:proofErr w:type="spellEnd"/>
          </w:p>
        </w:tc>
      </w:tr>
      <w:tr w:rsidR="00C85CED" w:rsidRPr="008F6A4C" w14:paraId="7D2BD4FA" w14:textId="77777777" w:rsidTr="008F6A4C">
        <w:tc>
          <w:tcPr>
            <w:tcW w:w="5935" w:type="dxa"/>
            <w:vAlign w:val="center"/>
          </w:tcPr>
          <w:p w14:paraId="094EC4AB" w14:textId="15A16C6E" w:rsidR="0059691B" w:rsidRPr="002776DD" w:rsidRDefault="00C85CED" w:rsidP="0059691B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Todas as doenças de declaração obrigatória</w:t>
            </w:r>
          </w:p>
        </w:tc>
        <w:tc>
          <w:tcPr>
            <w:tcW w:w="1080" w:type="dxa"/>
            <w:vAlign w:val="center"/>
          </w:tcPr>
          <w:p w14:paraId="2DDB788A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610" w:type="dxa"/>
            <w:vAlign w:val="center"/>
          </w:tcPr>
          <w:p w14:paraId="0995520C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  <w:p w14:paraId="57AC043F" w14:textId="77777777" w:rsidR="009E4A94" w:rsidRPr="002776DD" w:rsidRDefault="009E4A94" w:rsidP="0059691B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72474130" w14:textId="77777777" w:rsidTr="008F6A4C">
        <w:tc>
          <w:tcPr>
            <w:tcW w:w="5935" w:type="dxa"/>
            <w:vAlign w:val="center"/>
          </w:tcPr>
          <w:p w14:paraId="4CA1E842" w14:textId="407956B9" w:rsidR="0059691B" w:rsidRPr="002776DD" w:rsidRDefault="00C85CED" w:rsidP="0059691B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Coluna "Semana atual-# Casos" preenchida</w:t>
            </w:r>
          </w:p>
        </w:tc>
        <w:tc>
          <w:tcPr>
            <w:tcW w:w="1080" w:type="dxa"/>
            <w:vAlign w:val="center"/>
          </w:tcPr>
          <w:p w14:paraId="7A58121A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610" w:type="dxa"/>
            <w:vAlign w:val="center"/>
          </w:tcPr>
          <w:p w14:paraId="5C8BA917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  <w:p w14:paraId="1FBB5F64" w14:textId="77777777" w:rsidR="009E4A94" w:rsidRPr="002776DD" w:rsidRDefault="009E4A94" w:rsidP="0059691B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B130CB" w14:paraId="0E9CDE75" w14:textId="77777777" w:rsidTr="008F6A4C">
        <w:tc>
          <w:tcPr>
            <w:tcW w:w="5935" w:type="dxa"/>
            <w:vAlign w:val="center"/>
          </w:tcPr>
          <w:p w14:paraId="498F32F8" w14:textId="74E2BFA7" w:rsidR="0059691B" w:rsidRPr="00B130CB" w:rsidRDefault="00C85CED" w:rsidP="0059691B">
            <w:pPr>
              <w:rPr>
                <w:rFonts w:ascii="Arial" w:hAnsi="Arial" w:cs="Arial"/>
              </w:rPr>
            </w:pPr>
            <w:proofErr w:type="spellStart"/>
            <w:r w:rsidRPr="00B130CB">
              <w:rPr>
                <w:rFonts w:ascii="Arial" w:hAnsi="Arial" w:cs="Arial"/>
              </w:rPr>
              <w:t>Coluna</w:t>
            </w:r>
            <w:proofErr w:type="spellEnd"/>
            <w:r w:rsidRPr="00B130CB">
              <w:rPr>
                <w:rFonts w:ascii="Arial" w:hAnsi="Arial" w:cs="Arial"/>
              </w:rPr>
              <w:t xml:space="preserve"> "Semana </w:t>
            </w:r>
            <w:proofErr w:type="spellStart"/>
            <w:r w:rsidRPr="00B130CB">
              <w:rPr>
                <w:rFonts w:ascii="Arial" w:hAnsi="Arial" w:cs="Arial"/>
              </w:rPr>
              <w:t>atual</w:t>
            </w:r>
            <w:proofErr w:type="spellEnd"/>
            <w:r w:rsidRPr="00B130CB">
              <w:rPr>
                <w:rFonts w:ascii="Arial" w:hAnsi="Arial" w:cs="Arial"/>
              </w:rPr>
              <w:t xml:space="preserve">-# </w:t>
            </w:r>
            <w:proofErr w:type="spellStart"/>
            <w:r w:rsidRPr="00B130CB">
              <w:rPr>
                <w:rFonts w:ascii="Arial" w:hAnsi="Arial" w:cs="Arial"/>
              </w:rPr>
              <w:t>Óbitos</w:t>
            </w:r>
            <w:proofErr w:type="spellEnd"/>
            <w:r w:rsidRPr="00B130CB">
              <w:rPr>
                <w:rFonts w:ascii="Arial" w:hAnsi="Arial" w:cs="Arial"/>
              </w:rPr>
              <w:t xml:space="preserve">" </w:t>
            </w:r>
          </w:p>
        </w:tc>
        <w:tc>
          <w:tcPr>
            <w:tcW w:w="1080" w:type="dxa"/>
            <w:vAlign w:val="center"/>
          </w:tcPr>
          <w:p w14:paraId="15A338F3" w14:textId="77777777" w:rsidR="00C85CED" w:rsidRPr="00D4452E" w:rsidRDefault="00C85CED" w:rsidP="0059691B">
            <w:pPr>
              <w:rPr>
                <w:rFonts w:ascii="Arial" w:hAnsi="Arial" w:cs="Arial"/>
              </w:rPr>
            </w:pPr>
          </w:p>
        </w:tc>
        <w:tc>
          <w:tcPr>
            <w:tcW w:w="2610" w:type="dxa"/>
            <w:vAlign w:val="center"/>
          </w:tcPr>
          <w:p w14:paraId="4A076C1B" w14:textId="77777777" w:rsidR="00C85CED" w:rsidRPr="00D4452E" w:rsidRDefault="00C85CED" w:rsidP="0059691B">
            <w:pPr>
              <w:rPr>
                <w:rFonts w:ascii="Arial" w:hAnsi="Arial" w:cs="Arial"/>
              </w:rPr>
            </w:pPr>
          </w:p>
          <w:p w14:paraId="31CC887D" w14:textId="77777777" w:rsidR="009E4A94" w:rsidRPr="00D4452E" w:rsidRDefault="009E4A94" w:rsidP="0059691B">
            <w:pPr>
              <w:rPr>
                <w:rFonts w:ascii="Arial" w:hAnsi="Arial" w:cs="Arial"/>
              </w:rPr>
            </w:pPr>
          </w:p>
        </w:tc>
      </w:tr>
      <w:tr w:rsidR="00C85CED" w:rsidRPr="00B130CB" w14:paraId="3C24C992" w14:textId="77777777" w:rsidTr="008F6A4C">
        <w:tc>
          <w:tcPr>
            <w:tcW w:w="5935" w:type="dxa"/>
            <w:vAlign w:val="center"/>
          </w:tcPr>
          <w:p w14:paraId="30DCF370" w14:textId="23CB216F" w:rsidR="0059691B" w:rsidRPr="00B130CB" w:rsidRDefault="00C85CED" w:rsidP="0059691B">
            <w:pPr>
              <w:rPr>
                <w:rFonts w:ascii="Arial" w:hAnsi="Arial" w:cs="Arial"/>
              </w:rPr>
            </w:pPr>
            <w:proofErr w:type="spellStart"/>
            <w:r w:rsidRPr="00B130CB">
              <w:rPr>
                <w:rFonts w:ascii="Arial" w:hAnsi="Arial" w:cs="Arial"/>
              </w:rPr>
              <w:t>Coluna</w:t>
            </w:r>
            <w:proofErr w:type="spellEnd"/>
            <w:r w:rsidRPr="00B130CB">
              <w:rPr>
                <w:rFonts w:ascii="Arial" w:hAnsi="Arial" w:cs="Arial"/>
              </w:rPr>
              <w:t xml:space="preserve"> "Semana </w:t>
            </w:r>
            <w:proofErr w:type="spellStart"/>
            <w:r w:rsidRPr="00B130CB">
              <w:rPr>
                <w:rFonts w:ascii="Arial" w:hAnsi="Arial" w:cs="Arial"/>
              </w:rPr>
              <w:t>atual</w:t>
            </w:r>
            <w:proofErr w:type="spellEnd"/>
            <w:r w:rsidR="00DB652F" w:rsidRPr="00B130CB">
              <w:rPr>
                <w:rFonts w:ascii="Arial" w:hAnsi="Arial" w:cs="Arial"/>
              </w:rPr>
              <w:t xml:space="preserve"> </w:t>
            </w:r>
            <w:r w:rsidRPr="00B130CB">
              <w:rPr>
                <w:rFonts w:ascii="Arial" w:hAnsi="Arial" w:cs="Arial"/>
              </w:rPr>
              <w:t xml:space="preserve">" </w:t>
            </w:r>
          </w:p>
        </w:tc>
        <w:tc>
          <w:tcPr>
            <w:tcW w:w="1080" w:type="dxa"/>
            <w:vAlign w:val="center"/>
          </w:tcPr>
          <w:p w14:paraId="2773E64E" w14:textId="77777777" w:rsidR="00C85CED" w:rsidRPr="00D4452E" w:rsidRDefault="00C85CED" w:rsidP="0059691B">
            <w:pPr>
              <w:rPr>
                <w:rFonts w:ascii="Arial" w:hAnsi="Arial" w:cs="Arial"/>
              </w:rPr>
            </w:pPr>
          </w:p>
        </w:tc>
        <w:tc>
          <w:tcPr>
            <w:tcW w:w="2610" w:type="dxa"/>
            <w:vAlign w:val="center"/>
          </w:tcPr>
          <w:p w14:paraId="47BB7970" w14:textId="77777777" w:rsidR="00C85CED" w:rsidRPr="00D4452E" w:rsidRDefault="00C85CED" w:rsidP="0059691B">
            <w:pPr>
              <w:rPr>
                <w:rFonts w:ascii="Arial" w:hAnsi="Arial" w:cs="Arial"/>
              </w:rPr>
            </w:pPr>
          </w:p>
          <w:p w14:paraId="24571747" w14:textId="77777777" w:rsidR="009E4A94" w:rsidRPr="00D4452E" w:rsidRDefault="009E4A94" w:rsidP="0059691B">
            <w:pPr>
              <w:rPr>
                <w:rFonts w:ascii="Arial" w:hAnsi="Arial" w:cs="Arial"/>
              </w:rPr>
            </w:pPr>
          </w:p>
        </w:tc>
      </w:tr>
      <w:tr w:rsidR="00C85CED" w:rsidRPr="008F6A4C" w14:paraId="1E9ED5C9" w14:textId="77777777" w:rsidTr="008F6A4C">
        <w:tc>
          <w:tcPr>
            <w:tcW w:w="5935" w:type="dxa"/>
            <w:vAlign w:val="center"/>
          </w:tcPr>
          <w:p w14:paraId="3BAE5908" w14:textId="3F35BEB1" w:rsidR="0059691B" w:rsidRPr="008F6A4C" w:rsidRDefault="00C85CED" w:rsidP="0059691B">
            <w:pPr>
              <w:rPr>
                <w:rFonts w:ascii="Arial" w:hAnsi="Arial" w:cs="Arial"/>
                <w:lang w:val="pt-BR"/>
              </w:rPr>
            </w:pPr>
            <w:r w:rsidRPr="008F6A4C">
              <w:rPr>
                <w:rFonts w:ascii="Arial" w:hAnsi="Arial" w:cs="Arial"/>
                <w:lang w:val="pt-BR"/>
              </w:rPr>
              <w:t>Coluna "</w:t>
            </w:r>
            <w:r w:rsidR="00DB652F" w:rsidRPr="008F6A4C">
              <w:rPr>
                <w:rFonts w:ascii="Arial" w:hAnsi="Arial" w:cs="Arial"/>
                <w:lang w:val="pt-BR"/>
              </w:rPr>
              <w:t>Acumulado até a data</w:t>
            </w:r>
            <w:r w:rsidRPr="008F6A4C">
              <w:rPr>
                <w:rFonts w:ascii="Arial" w:hAnsi="Arial" w:cs="Arial"/>
                <w:lang w:val="pt-BR"/>
              </w:rPr>
              <w:t>-#</w:t>
            </w:r>
            <w:r w:rsidR="00DB652F" w:rsidRPr="008F6A4C">
              <w:rPr>
                <w:rFonts w:ascii="Arial" w:hAnsi="Arial" w:cs="Arial"/>
                <w:lang w:val="pt-BR"/>
              </w:rPr>
              <w:t>Casos</w:t>
            </w:r>
            <w:r w:rsidRPr="008F6A4C">
              <w:rPr>
                <w:rFonts w:ascii="Arial" w:hAnsi="Arial" w:cs="Arial"/>
                <w:lang w:val="pt-BR"/>
              </w:rPr>
              <w:t>" preenchida</w:t>
            </w:r>
          </w:p>
        </w:tc>
        <w:tc>
          <w:tcPr>
            <w:tcW w:w="1080" w:type="dxa"/>
            <w:vAlign w:val="center"/>
          </w:tcPr>
          <w:p w14:paraId="2A9A6D70" w14:textId="77777777" w:rsidR="00C85CED" w:rsidRPr="008F6A4C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610" w:type="dxa"/>
            <w:vAlign w:val="center"/>
          </w:tcPr>
          <w:p w14:paraId="379E6428" w14:textId="77777777" w:rsidR="00C85CED" w:rsidRPr="008F6A4C" w:rsidRDefault="00C85CED" w:rsidP="0059691B">
            <w:pPr>
              <w:rPr>
                <w:rFonts w:ascii="Arial" w:hAnsi="Arial" w:cs="Arial"/>
                <w:lang w:val="pt-BR"/>
              </w:rPr>
            </w:pPr>
          </w:p>
          <w:p w14:paraId="016519E3" w14:textId="77777777" w:rsidR="009E4A94" w:rsidRPr="008F6A4C" w:rsidRDefault="009E4A94" w:rsidP="0059691B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01295B2E" w14:textId="77777777" w:rsidTr="008F6A4C">
        <w:tc>
          <w:tcPr>
            <w:tcW w:w="5935" w:type="dxa"/>
            <w:vAlign w:val="center"/>
          </w:tcPr>
          <w:p w14:paraId="41F52D7B" w14:textId="27FE6394" w:rsidR="0059691B" w:rsidRPr="008F6A4C" w:rsidRDefault="00C85CED" w:rsidP="0059691B">
            <w:pPr>
              <w:rPr>
                <w:rFonts w:ascii="Arial" w:hAnsi="Arial" w:cs="Arial"/>
                <w:lang w:val="pt-BR"/>
              </w:rPr>
            </w:pPr>
            <w:r w:rsidRPr="008F6A4C">
              <w:rPr>
                <w:rFonts w:ascii="Arial" w:hAnsi="Arial" w:cs="Arial"/>
                <w:lang w:val="pt-BR"/>
              </w:rPr>
              <w:t>Coluna "</w:t>
            </w:r>
            <w:r w:rsidR="00DB652F" w:rsidRPr="008F6A4C">
              <w:rPr>
                <w:rFonts w:ascii="Arial" w:hAnsi="Arial" w:cs="Arial"/>
                <w:lang w:val="pt-BR"/>
              </w:rPr>
              <w:t xml:space="preserve"> Acumulado até a data</w:t>
            </w:r>
            <w:r w:rsidRPr="008F6A4C">
              <w:rPr>
                <w:rFonts w:ascii="Arial" w:hAnsi="Arial" w:cs="Arial"/>
                <w:lang w:val="pt-BR"/>
              </w:rPr>
              <w:t>-#</w:t>
            </w:r>
            <w:r w:rsidR="00DB652F" w:rsidRPr="008F6A4C">
              <w:rPr>
                <w:rFonts w:ascii="Arial" w:hAnsi="Arial" w:cs="Arial"/>
                <w:lang w:val="pt-BR"/>
              </w:rPr>
              <w:t>Óbitos</w:t>
            </w:r>
            <w:r w:rsidRPr="008F6A4C">
              <w:rPr>
                <w:rFonts w:ascii="Arial" w:hAnsi="Arial" w:cs="Arial"/>
                <w:lang w:val="pt-BR"/>
              </w:rPr>
              <w:t>" preenchida</w:t>
            </w:r>
          </w:p>
        </w:tc>
        <w:tc>
          <w:tcPr>
            <w:tcW w:w="1080" w:type="dxa"/>
            <w:vAlign w:val="center"/>
          </w:tcPr>
          <w:p w14:paraId="75DEA86A" w14:textId="77777777" w:rsidR="00C85CED" w:rsidRPr="008F6A4C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610" w:type="dxa"/>
            <w:vAlign w:val="center"/>
          </w:tcPr>
          <w:p w14:paraId="5A9500B1" w14:textId="77777777" w:rsidR="00C85CED" w:rsidRPr="008F6A4C" w:rsidRDefault="00C85CED" w:rsidP="0059691B">
            <w:pPr>
              <w:rPr>
                <w:rFonts w:ascii="Arial" w:hAnsi="Arial" w:cs="Arial"/>
                <w:lang w:val="pt-BR"/>
              </w:rPr>
            </w:pPr>
          </w:p>
          <w:p w14:paraId="79EFD773" w14:textId="77777777" w:rsidR="009E4A94" w:rsidRPr="008F6A4C" w:rsidRDefault="009E4A94" w:rsidP="0059691B">
            <w:pPr>
              <w:rPr>
                <w:rFonts w:ascii="Arial" w:hAnsi="Arial" w:cs="Arial"/>
                <w:lang w:val="pt-BR"/>
              </w:rPr>
            </w:pPr>
          </w:p>
        </w:tc>
      </w:tr>
      <w:tr w:rsidR="00353E09" w:rsidRPr="008F6A4C" w14:paraId="196C46FF" w14:textId="77777777" w:rsidTr="008F6A4C">
        <w:tc>
          <w:tcPr>
            <w:tcW w:w="5935" w:type="dxa"/>
            <w:vAlign w:val="center"/>
          </w:tcPr>
          <w:p w14:paraId="5EA7B25C" w14:textId="21E8C589" w:rsidR="00353E09" w:rsidRPr="008F6A4C" w:rsidRDefault="00353E09" w:rsidP="0059691B">
            <w:pPr>
              <w:rPr>
                <w:rFonts w:ascii="Arial" w:hAnsi="Arial" w:cs="Arial"/>
                <w:lang w:val="pt-BR"/>
              </w:rPr>
            </w:pPr>
            <w:r w:rsidRPr="008F6A4C">
              <w:rPr>
                <w:rFonts w:ascii="Arial" w:hAnsi="Arial" w:cs="Arial"/>
                <w:lang w:val="pt-BR"/>
              </w:rPr>
              <w:t>Coluna "</w:t>
            </w:r>
            <w:r w:rsidR="00DB652F" w:rsidRPr="008F6A4C">
              <w:rPr>
                <w:rFonts w:ascii="Arial" w:hAnsi="Arial" w:cs="Arial"/>
                <w:lang w:val="pt-BR"/>
              </w:rPr>
              <w:t xml:space="preserve"> Acumulado até a data</w:t>
            </w:r>
            <w:r w:rsidRPr="008F6A4C">
              <w:rPr>
                <w:rFonts w:ascii="Arial" w:hAnsi="Arial" w:cs="Arial"/>
                <w:lang w:val="pt-BR"/>
              </w:rPr>
              <w:t>-CFR" preenchida</w:t>
            </w:r>
          </w:p>
        </w:tc>
        <w:tc>
          <w:tcPr>
            <w:tcW w:w="1080" w:type="dxa"/>
            <w:vAlign w:val="center"/>
          </w:tcPr>
          <w:p w14:paraId="627267A2" w14:textId="77777777" w:rsidR="00353E09" w:rsidRPr="008F6A4C" w:rsidRDefault="00353E09" w:rsidP="0059691B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610" w:type="dxa"/>
            <w:vAlign w:val="center"/>
          </w:tcPr>
          <w:p w14:paraId="59FEA77D" w14:textId="77777777" w:rsidR="00353E09" w:rsidRPr="008F6A4C" w:rsidRDefault="00353E09" w:rsidP="0059691B">
            <w:pPr>
              <w:rPr>
                <w:rFonts w:ascii="Arial" w:hAnsi="Arial" w:cs="Arial"/>
                <w:lang w:val="pt-BR"/>
              </w:rPr>
            </w:pPr>
          </w:p>
        </w:tc>
      </w:tr>
      <w:tr w:rsidR="00353E09" w:rsidRPr="008F6A4C" w14:paraId="4345F328" w14:textId="77777777" w:rsidTr="008F6A4C">
        <w:trPr>
          <w:trHeight w:val="437"/>
        </w:trPr>
        <w:tc>
          <w:tcPr>
            <w:tcW w:w="5935" w:type="dxa"/>
            <w:vAlign w:val="center"/>
          </w:tcPr>
          <w:p w14:paraId="683DF67A" w14:textId="1941DF2F" w:rsidR="00353E09" w:rsidRPr="008F6A4C" w:rsidRDefault="00353E09" w:rsidP="0059691B">
            <w:pPr>
              <w:rPr>
                <w:rFonts w:ascii="Arial" w:hAnsi="Arial" w:cs="Arial"/>
                <w:lang w:val="pt-BR"/>
              </w:rPr>
            </w:pPr>
            <w:r w:rsidRPr="008F6A4C">
              <w:rPr>
                <w:rFonts w:ascii="Arial" w:hAnsi="Arial" w:cs="Arial"/>
                <w:lang w:val="pt-BR"/>
              </w:rPr>
              <w:t>Não são cumpridos requisitos de comunicação</w:t>
            </w:r>
          </w:p>
        </w:tc>
        <w:tc>
          <w:tcPr>
            <w:tcW w:w="1080" w:type="dxa"/>
            <w:vAlign w:val="center"/>
          </w:tcPr>
          <w:p w14:paraId="2C2596B7" w14:textId="77777777" w:rsidR="00353E09" w:rsidRPr="008F6A4C" w:rsidRDefault="00353E09" w:rsidP="0059691B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610" w:type="dxa"/>
            <w:vAlign w:val="center"/>
          </w:tcPr>
          <w:p w14:paraId="3913AFA4" w14:textId="77777777" w:rsidR="00353E09" w:rsidRPr="008F6A4C" w:rsidRDefault="00353E09" w:rsidP="0059691B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B130CB" w14:paraId="43FFA33D" w14:textId="77777777" w:rsidTr="008F6A4C">
        <w:tc>
          <w:tcPr>
            <w:tcW w:w="5935" w:type="dxa"/>
            <w:vAlign w:val="center"/>
          </w:tcPr>
          <w:p w14:paraId="37BC29B1" w14:textId="7377F363" w:rsidR="0059691B" w:rsidRPr="00B130CB" w:rsidRDefault="00C85CED" w:rsidP="0059691B">
            <w:pPr>
              <w:rPr>
                <w:rFonts w:ascii="Arial" w:hAnsi="Arial" w:cs="Arial"/>
              </w:rPr>
            </w:pPr>
            <w:proofErr w:type="spellStart"/>
            <w:r w:rsidRPr="00B130CB">
              <w:rPr>
                <w:rFonts w:ascii="Arial" w:hAnsi="Arial" w:cs="Arial"/>
              </w:rPr>
              <w:t>Comentários</w:t>
            </w:r>
            <w:proofErr w:type="spellEnd"/>
          </w:p>
        </w:tc>
        <w:tc>
          <w:tcPr>
            <w:tcW w:w="1080" w:type="dxa"/>
            <w:vAlign w:val="center"/>
          </w:tcPr>
          <w:p w14:paraId="48982D16" w14:textId="77777777" w:rsidR="00C85CED" w:rsidRPr="00D4452E" w:rsidRDefault="00C85CED" w:rsidP="0059691B">
            <w:pPr>
              <w:rPr>
                <w:rFonts w:ascii="Arial" w:hAnsi="Arial" w:cs="Arial"/>
              </w:rPr>
            </w:pPr>
          </w:p>
        </w:tc>
        <w:tc>
          <w:tcPr>
            <w:tcW w:w="2610" w:type="dxa"/>
            <w:vAlign w:val="center"/>
          </w:tcPr>
          <w:p w14:paraId="188C0356" w14:textId="77777777" w:rsidR="00C85CED" w:rsidRPr="00D4452E" w:rsidRDefault="00C85CED" w:rsidP="0059691B">
            <w:pPr>
              <w:rPr>
                <w:rFonts w:ascii="Arial" w:hAnsi="Arial" w:cs="Arial"/>
              </w:rPr>
            </w:pPr>
          </w:p>
          <w:p w14:paraId="11069144" w14:textId="77777777" w:rsidR="009E4A94" w:rsidRPr="00D4452E" w:rsidRDefault="009E4A94" w:rsidP="0059691B">
            <w:pPr>
              <w:rPr>
                <w:rFonts w:ascii="Arial" w:hAnsi="Arial" w:cs="Arial"/>
              </w:rPr>
            </w:pPr>
          </w:p>
        </w:tc>
      </w:tr>
      <w:tr w:rsidR="00C85CED" w:rsidRPr="00B130CB" w14:paraId="38DD08DE" w14:textId="77777777" w:rsidTr="0086386D">
        <w:tc>
          <w:tcPr>
            <w:tcW w:w="9625" w:type="dxa"/>
            <w:gridSpan w:val="3"/>
            <w:shd w:val="clear" w:color="auto" w:fill="E2F0D9"/>
            <w:vAlign w:val="center"/>
          </w:tcPr>
          <w:p w14:paraId="72C2DE74" w14:textId="55DDDFC1" w:rsidR="00C85CED" w:rsidRPr="00B130CB" w:rsidRDefault="00C85CED" w:rsidP="0059691B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B130CB">
              <w:rPr>
                <w:rFonts w:ascii="Arial" w:hAnsi="Arial" w:cs="Arial"/>
                <w:b/>
                <w:bCs/>
              </w:rPr>
              <w:lastRenderedPageBreak/>
              <w:t>Seção</w:t>
            </w:r>
            <w:proofErr w:type="spellEnd"/>
            <w:r w:rsidRPr="00B130CB">
              <w:rPr>
                <w:rFonts w:ascii="Arial" w:hAnsi="Arial" w:cs="Arial"/>
                <w:b/>
                <w:bCs/>
              </w:rPr>
              <w:t xml:space="preserve"> 4. </w:t>
            </w:r>
            <w:proofErr w:type="spellStart"/>
            <w:r w:rsidRPr="00B130CB">
              <w:rPr>
                <w:rFonts w:ascii="Arial" w:hAnsi="Arial" w:cs="Arial"/>
                <w:b/>
                <w:bCs/>
              </w:rPr>
              <w:t>Tendências</w:t>
            </w:r>
            <w:proofErr w:type="spellEnd"/>
            <w:r w:rsidRPr="00B130CB">
              <w:rPr>
                <w:rFonts w:ascii="Arial" w:hAnsi="Arial" w:cs="Arial"/>
                <w:b/>
                <w:bCs/>
              </w:rPr>
              <w:t xml:space="preserve"> das </w:t>
            </w:r>
            <w:proofErr w:type="spellStart"/>
            <w:r w:rsidRPr="00B130CB">
              <w:rPr>
                <w:rFonts w:ascii="Arial" w:hAnsi="Arial" w:cs="Arial"/>
                <w:b/>
                <w:bCs/>
              </w:rPr>
              <w:t>doenças</w:t>
            </w:r>
            <w:proofErr w:type="spellEnd"/>
          </w:p>
        </w:tc>
      </w:tr>
      <w:tr w:rsidR="00C85CED" w:rsidRPr="008F6A4C" w14:paraId="1EDABA23" w14:textId="77777777" w:rsidTr="008F6A4C">
        <w:tc>
          <w:tcPr>
            <w:tcW w:w="5935" w:type="dxa"/>
            <w:vAlign w:val="center"/>
          </w:tcPr>
          <w:p w14:paraId="1D41B0ED" w14:textId="4E68BBBB" w:rsidR="0059691B" w:rsidRPr="002776DD" w:rsidRDefault="00C85CED" w:rsidP="0059691B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Foram produzidos pelo menos dois números</w:t>
            </w:r>
          </w:p>
        </w:tc>
        <w:tc>
          <w:tcPr>
            <w:tcW w:w="1080" w:type="dxa"/>
            <w:vAlign w:val="center"/>
          </w:tcPr>
          <w:p w14:paraId="7C2D2BD7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610" w:type="dxa"/>
            <w:vAlign w:val="center"/>
          </w:tcPr>
          <w:p w14:paraId="6FFD23E5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  <w:p w14:paraId="6BF7DCB3" w14:textId="77777777" w:rsidR="009E4A94" w:rsidRPr="002776DD" w:rsidRDefault="009E4A94" w:rsidP="0059691B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53198B98" w14:textId="77777777" w:rsidTr="008F6A4C">
        <w:tc>
          <w:tcPr>
            <w:tcW w:w="5935" w:type="dxa"/>
            <w:vAlign w:val="center"/>
          </w:tcPr>
          <w:p w14:paraId="4532FC2F" w14:textId="3BDDC881" w:rsidR="0059691B" w:rsidRPr="002776DD" w:rsidRDefault="00C85CED" w:rsidP="0059691B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As doenças selecionadas são relevantes a nível local e apresentam dados atualizados (pelo menos 12 semanas)</w:t>
            </w:r>
          </w:p>
        </w:tc>
        <w:tc>
          <w:tcPr>
            <w:tcW w:w="1080" w:type="dxa"/>
            <w:vAlign w:val="center"/>
          </w:tcPr>
          <w:p w14:paraId="50016287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610" w:type="dxa"/>
            <w:vAlign w:val="center"/>
          </w:tcPr>
          <w:p w14:paraId="602DAB82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78243C04" w14:textId="77777777" w:rsidTr="008F6A4C">
        <w:tc>
          <w:tcPr>
            <w:tcW w:w="5935" w:type="dxa"/>
            <w:vAlign w:val="center"/>
          </w:tcPr>
          <w:p w14:paraId="0E7BF04E" w14:textId="6C2C7BFE" w:rsidR="0059691B" w:rsidRPr="002776DD" w:rsidRDefault="00C85CED" w:rsidP="0059691B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Os números são apresentados de forma adequada e clara</w:t>
            </w:r>
          </w:p>
        </w:tc>
        <w:tc>
          <w:tcPr>
            <w:tcW w:w="1080" w:type="dxa"/>
            <w:vAlign w:val="center"/>
          </w:tcPr>
          <w:p w14:paraId="43BE9546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610" w:type="dxa"/>
            <w:vAlign w:val="center"/>
          </w:tcPr>
          <w:p w14:paraId="18384624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  <w:p w14:paraId="017171B7" w14:textId="77777777" w:rsidR="009E4A94" w:rsidRPr="002776DD" w:rsidRDefault="009E4A94" w:rsidP="0059691B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4963D67A" w14:textId="77777777" w:rsidTr="008F6A4C">
        <w:tc>
          <w:tcPr>
            <w:tcW w:w="5935" w:type="dxa"/>
            <w:vAlign w:val="center"/>
          </w:tcPr>
          <w:p w14:paraId="455F3027" w14:textId="41E79611" w:rsidR="0059691B" w:rsidRPr="002776DD" w:rsidRDefault="00C85CED" w:rsidP="0059691B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Os números incluem títulos descritivos</w:t>
            </w:r>
          </w:p>
        </w:tc>
        <w:tc>
          <w:tcPr>
            <w:tcW w:w="1080" w:type="dxa"/>
            <w:vAlign w:val="center"/>
          </w:tcPr>
          <w:p w14:paraId="6FC72FCB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610" w:type="dxa"/>
            <w:vAlign w:val="center"/>
          </w:tcPr>
          <w:p w14:paraId="598EE3EB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  <w:p w14:paraId="4781609A" w14:textId="77777777" w:rsidR="009E4A94" w:rsidRPr="002776DD" w:rsidRDefault="009E4A94" w:rsidP="0059691B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5D80B70E" w14:textId="77777777" w:rsidTr="008F6A4C">
        <w:tc>
          <w:tcPr>
            <w:tcW w:w="5935" w:type="dxa"/>
            <w:vAlign w:val="center"/>
          </w:tcPr>
          <w:p w14:paraId="179FFF19" w14:textId="59CA947F" w:rsidR="0059691B" w:rsidRPr="002776DD" w:rsidRDefault="00C85CED" w:rsidP="0059691B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As figuras incluem rótulos descritivos dos eixos x e y</w:t>
            </w:r>
          </w:p>
        </w:tc>
        <w:tc>
          <w:tcPr>
            <w:tcW w:w="1080" w:type="dxa"/>
            <w:vAlign w:val="center"/>
          </w:tcPr>
          <w:p w14:paraId="700A1182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610" w:type="dxa"/>
            <w:vAlign w:val="center"/>
          </w:tcPr>
          <w:p w14:paraId="2FCF3358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  <w:p w14:paraId="4D4EA79B" w14:textId="77777777" w:rsidR="009E4A94" w:rsidRPr="002776DD" w:rsidRDefault="009E4A94" w:rsidP="0059691B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383D48EC" w14:textId="77777777" w:rsidTr="008F6A4C">
        <w:tc>
          <w:tcPr>
            <w:tcW w:w="5935" w:type="dxa"/>
            <w:vAlign w:val="center"/>
          </w:tcPr>
          <w:p w14:paraId="5A267527" w14:textId="5C45354C" w:rsidR="0059691B" w:rsidRPr="002776DD" w:rsidRDefault="00C85CED" w:rsidP="0059691B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 xml:space="preserve">Os comentários são fornecidos e ajudam a descrever </w:t>
            </w:r>
            <w:r w:rsidR="009E4A94" w:rsidRPr="002776DD">
              <w:rPr>
                <w:rFonts w:ascii="Arial" w:hAnsi="Arial" w:cs="Arial"/>
                <w:lang w:val="pt-BR"/>
              </w:rPr>
              <w:br/>
            </w:r>
            <w:r w:rsidRPr="002776DD">
              <w:rPr>
                <w:rFonts w:ascii="Arial" w:hAnsi="Arial" w:cs="Arial"/>
                <w:lang w:val="pt-BR"/>
              </w:rPr>
              <w:t>os dados</w:t>
            </w:r>
          </w:p>
        </w:tc>
        <w:tc>
          <w:tcPr>
            <w:tcW w:w="1080" w:type="dxa"/>
            <w:vAlign w:val="center"/>
          </w:tcPr>
          <w:p w14:paraId="10694272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610" w:type="dxa"/>
            <w:vAlign w:val="center"/>
          </w:tcPr>
          <w:p w14:paraId="3126CAC2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B130CB" w14:paraId="32E8AB14" w14:textId="77777777" w:rsidTr="0086386D">
        <w:tc>
          <w:tcPr>
            <w:tcW w:w="9625" w:type="dxa"/>
            <w:gridSpan w:val="3"/>
            <w:shd w:val="clear" w:color="auto" w:fill="E2F0D9"/>
            <w:vAlign w:val="center"/>
          </w:tcPr>
          <w:p w14:paraId="65CE3589" w14:textId="49066A1F" w:rsidR="00C85CED" w:rsidRPr="00B130CB" w:rsidRDefault="00C85CED" w:rsidP="0059691B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B130CB">
              <w:rPr>
                <w:rFonts w:ascii="Arial" w:hAnsi="Arial" w:cs="Arial"/>
                <w:b/>
                <w:bCs/>
              </w:rPr>
              <w:t>Ação</w:t>
            </w:r>
            <w:proofErr w:type="spellEnd"/>
          </w:p>
        </w:tc>
      </w:tr>
      <w:tr w:rsidR="00C85CED" w:rsidRPr="008F6A4C" w14:paraId="12F5CCA3" w14:textId="77777777" w:rsidTr="008F6A4C">
        <w:tc>
          <w:tcPr>
            <w:tcW w:w="5935" w:type="dxa"/>
            <w:vAlign w:val="center"/>
          </w:tcPr>
          <w:p w14:paraId="5A693D85" w14:textId="43D2E726" w:rsidR="0059691B" w:rsidRPr="002776DD" w:rsidRDefault="00C85CED" w:rsidP="0059691B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 xml:space="preserve">Relatório </w:t>
            </w:r>
            <w:r w:rsidR="00DB652F">
              <w:rPr>
                <w:rFonts w:ascii="Arial" w:hAnsi="Arial" w:cs="Arial"/>
                <w:lang w:val="pt-BR"/>
              </w:rPr>
              <w:t>com</w:t>
            </w:r>
            <w:r w:rsidRPr="002776DD">
              <w:rPr>
                <w:rFonts w:ascii="Arial" w:hAnsi="Arial" w:cs="Arial"/>
                <w:lang w:val="pt-BR"/>
              </w:rPr>
              <w:t xml:space="preserve">partilhado com os meios de comunicação </w:t>
            </w:r>
          </w:p>
        </w:tc>
        <w:tc>
          <w:tcPr>
            <w:tcW w:w="1080" w:type="dxa"/>
            <w:vAlign w:val="center"/>
          </w:tcPr>
          <w:p w14:paraId="126A04CA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610" w:type="dxa"/>
            <w:vAlign w:val="center"/>
          </w:tcPr>
          <w:p w14:paraId="0EA0CB3A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  <w:p w14:paraId="08467B53" w14:textId="77777777" w:rsidR="009E4A94" w:rsidRPr="002776DD" w:rsidRDefault="009E4A94" w:rsidP="0059691B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34B8B1B1" w14:textId="77777777" w:rsidTr="008F6A4C">
        <w:tc>
          <w:tcPr>
            <w:tcW w:w="5935" w:type="dxa"/>
            <w:vAlign w:val="center"/>
          </w:tcPr>
          <w:p w14:paraId="3D22CEC9" w14:textId="7FC6E7E1" w:rsidR="0059691B" w:rsidRPr="002776DD" w:rsidRDefault="00C85CED" w:rsidP="0059691B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 xml:space="preserve">Relatório </w:t>
            </w:r>
            <w:r w:rsidR="00DB652F">
              <w:rPr>
                <w:rFonts w:ascii="Arial" w:hAnsi="Arial" w:cs="Arial"/>
                <w:lang w:val="pt-BR"/>
              </w:rPr>
              <w:t>com</w:t>
            </w:r>
            <w:r w:rsidRPr="002776DD">
              <w:rPr>
                <w:rFonts w:ascii="Arial" w:hAnsi="Arial" w:cs="Arial"/>
                <w:lang w:val="pt-BR"/>
              </w:rPr>
              <w:t xml:space="preserve">partilhado com outros setores </w:t>
            </w:r>
          </w:p>
        </w:tc>
        <w:tc>
          <w:tcPr>
            <w:tcW w:w="1080" w:type="dxa"/>
            <w:vAlign w:val="center"/>
          </w:tcPr>
          <w:p w14:paraId="7B63C125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610" w:type="dxa"/>
            <w:vAlign w:val="center"/>
          </w:tcPr>
          <w:p w14:paraId="06F56FFF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  <w:p w14:paraId="3CF59743" w14:textId="77777777" w:rsidR="009E4A94" w:rsidRPr="002776DD" w:rsidRDefault="009E4A94" w:rsidP="0059691B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2AF64904" w14:textId="77777777" w:rsidTr="008F6A4C">
        <w:trPr>
          <w:trHeight w:val="645"/>
        </w:trPr>
        <w:tc>
          <w:tcPr>
            <w:tcW w:w="5935" w:type="dxa"/>
            <w:tcBorders>
              <w:bottom w:val="single" w:sz="4" w:space="0" w:color="auto"/>
            </w:tcBorders>
            <w:vAlign w:val="center"/>
          </w:tcPr>
          <w:p w14:paraId="704DD84A" w14:textId="10D63D31" w:rsidR="0059691B" w:rsidRPr="002776DD" w:rsidRDefault="00C85CED" w:rsidP="0059691B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Estabelecimentos com elevados níveis de relatórios em falta/atrasados/errados contactados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756F6F9D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4F19C70E" w14:textId="77777777" w:rsidR="00C85CED" w:rsidRPr="002776DD" w:rsidRDefault="00C85CED" w:rsidP="0059691B">
            <w:pPr>
              <w:rPr>
                <w:rFonts w:ascii="Arial" w:hAnsi="Arial" w:cs="Arial"/>
                <w:lang w:val="pt-BR"/>
              </w:rPr>
            </w:pPr>
          </w:p>
        </w:tc>
      </w:tr>
      <w:tr w:rsidR="0059691B" w:rsidRPr="008F6A4C" w14:paraId="23CC17AA" w14:textId="77777777" w:rsidTr="0086386D">
        <w:trPr>
          <w:trHeight w:val="70"/>
        </w:trPr>
        <w:tc>
          <w:tcPr>
            <w:tcW w:w="9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D58E98" w14:textId="4E05A711" w:rsidR="0059691B" w:rsidRPr="002776DD" w:rsidRDefault="0086386D" w:rsidP="0059691B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2776DD">
              <w:rPr>
                <w:rFonts w:ascii="Arial" w:hAnsi="Arial" w:cs="Arial"/>
                <w:b/>
                <w:bCs/>
                <w:lang w:val="pt-BR"/>
              </w:rPr>
              <w:br/>
            </w:r>
          </w:p>
        </w:tc>
      </w:tr>
      <w:tr w:rsidR="0059691B" w:rsidRPr="00B130CB" w14:paraId="1CD3607E" w14:textId="77777777" w:rsidTr="0086386D">
        <w:trPr>
          <w:trHeight w:val="665"/>
        </w:trPr>
        <w:tc>
          <w:tcPr>
            <w:tcW w:w="9625" w:type="dxa"/>
            <w:gridSpan w:val="3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14:paraId="2B2746C9" w14:textId="52FA2FC9" w:rsidR="0059691B" w:rsidRPr="00B130CB" w:rsidRDefault="0059691B" w:rsidP="0059691B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644BC9">
              <w:rPr>
                <w:rFonts w:ascii="Arial" w:hAnsi="Arial" w:cs="Arial"/>
                <w:b/>
                <w:bCs/>
              </w:rPr>
              <w:t>Comentários</w:t>
            </w:r>
            <w:proofErr w:type="spellEnd"/>
            <w:r w:rsidRPr="00644BC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adicionais</w:t>
            </w:r>
            <w:proofErr w:type="spellEnd"/>
          </w:p>
        </w:tc>
      </w:tr>
      <w:tr w:rsidR="0059691B" w:rsidRPr="00B130CB" w14:paraId="7C53CB55" w14:textId="77777777" w:rsidTr="0086386D">
        <w:tc>
          <w:tcPr>
            <w:tcW w:w="9625" w:type="dxa"/>
            <w:gridSpan w:val="3"/>
            <w:tcBorders>
              <w:top w:val="double" w:sz="12" w:space="0" w:color="auto"/>
            </w:tcBorders>
            <w:vAlign w:val="center"/>
          </w:tcPr>
          <w:p w14:paraId="34B3183F" w14:textId="77777777" w:rsidR="0059691B" w:rsidRDefault="0059691B" w:rsidP="0059691B">
            <w:pPr>
              <w:rPr>
                <w:rFonts w:ascii="Arial" w:hAnsi="Arial" w:cs="Arial"/>
                <w:b/>
                <w:bCs/>
              </w:rPr>
            </w:pPr>
          </w:p>
          <w:p w14:paraId="404345E2" w14:textId="77777777" w:rsidR="0059691B" w:rsidRPr="00D4452E" w:rsidRDefault="0059691B" w:rsidP="0059691B">
            <w:pPr>
              <w:rPr>
                <w:rFonts w:ascii="Arial" w:hAnsi="Arial" w:cs="Arial"/>
              </w:rPr>
            </w:pPr>
          </w:p>
          <w:p w14:paraId="66B132EE" w14:textId="77777777" w:rsidR="009E4A94" w:rsidRPr="00D4452E" w:rsidRDefault="009E4A94" w:rsidP="0059691B">
            <w:pPr>
              <w:rPr>
                <w:rFonts w:ascii="Arial" w:hAnsi="Arial" w:cs="Arial"/>
              </w:rPr>
            </w:pPr>
          </w:p>
          <w:p w14:paraId="728DF84B" w14:textId="77777777" w:rsidR="009E4A94" w:rsidRPr="00D4452E" w:rsidRDefault="009E4A94" w:rsidP="0059691B">
            <w:pPr>
              <w:rPr>
                <w:rFonts w:ascii="Arial" w:hAnsi="Arial" w:cs="Arial"/>
              </w:rPr>
            </w:pPr>
          </w:p>
          <w:p w14:paraId="552832EC" w14:textId="77777777" w:rsidR="009E4A94" w:rsidRPr="00D4452E" w:rsidRDefault="009E4A94" w:rsidP="0059691B">
            <w:pPr>
              <w:rPr>
                <w:rFonts w:ascii="Arial" w:hAnsi="Arial" w:cs="Arial"/>
              </w:rPr>
            </w:pPr>
          </w:p>
          <w:p w14:paraId="7A4481D7" w14:textId="77777777" w:rsidR="009E4A94" w:rsidRPr="00D4452E" w:rsidRDefault="009E4A94" w:rsidP="0059691B">
            <w:pPr>
              <w:rPr>
                <w:rFonts w:ascii="Arial" w:hAnsi="Arial" w:cs="Arial"/>
              </w:rPr>
            </w:pPr>
          </w:p>
          <w:p w14:paraId="0180901A" w14:textId="77777777" w:rsidR="009E4A94" w:rsidRPr="00D4452E" w:rsidRDefault="009E4A94" w:rsidP="0059691B">
            <w:pPr>
              <w:rPr>
                <w:rFonts w:ascii="Arial" w:hAnsi="Arial" w:cs="Arial"/>
              </w:rPr>
            </w:pPr>
          </w:p>
          <w:p w14:paraId="6EA3DBEE" w14:textId="77777777" w:rsidR="009E4A94" w:rsidRPr="00D4452E" w:rsidRDefault="009E4A94" w:rsidP="0059691B">
            <w:pPr>
              <w:rPr>
                <w:rFonts w:ascii="Arial" w:hAnsi="Arial" w:cs="Arial"/>
              </w:rPr>
            </w:pPr>
          </w:p>
          <w:p w14:paraId="04C20F78" w14:textId="77777777" w:rsidR="0059691B" w:rsidRPr="00D4452E" w:rsidRDefault="0059691B" w:rsidP="0059691B">
            <w:pPr>
              <w:rPr>
                <w:rFonts w:ascii="Arial" w:hAnsi="Arial" w:cs="Arial"/>
              </w:rPr>
            </w:pPr>
          </w:p>
          <w:p w14:paraId="43A3C1EF" w14:textId="77777777" w:rsidR="0059691B" w:rsidRPr="00B130CB" w:rsidRDefault="0059691B" w:rsidP="0059691B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42BD746B" w14:textId="77777777" w:rsidR="00EE1B41" w:rsidRDefault="00EE1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EB7EBDE" w14:textId="40E6094A" w:rsidR="0032277B" w:rsidRPr="002776DD" w:rsidRDefault="009E4A94" w:rsidP="009E4A94">
      <w:pPr>
        <w:jc w:val="center"/>
        <w:rPr>
          <w:rFonts w:ascii="Arial" w:hAnsi="Arial" w:cs="Arial"/>
          <w:b/>
          <w:bCs/>
          <w:noProof/>
          <w:sz w:val="32"/>
          <w:szCs w:val="32"/>
          <w:lang w:val="pt-BR"/>
        </w:rPr>
      </w:pPr>
      <w:bookmarkStart w:id="1" w:name="_Toc25326928"/>
      <w:r w:rsidRPr="002776DD">
        <w:rPr>
          <w:rFonts w:ascii="Arial" w:hAnsi="Arial" w:cs="Arial"/>
          <w:noProof/>
          <w:lang w:val="pt-BR"/>
        </w:rPr>
        <w:lastRenderedPageBreak/>
        <w:br/>
      </w:r>
      <w:r w:rsidR="0032277B" w:rsidRPr="00DB652F">
        <w:rPr>
          <w:rFonts w:ascii="Arial" w:hAnsi="Arial" w:cs="Arial"/>
          <w:b/>
          <w:bCs/>
          <w:noProof/>
          <w:sz w:val="24"/>
          <w:szCs w:val="24"/>
          <w:lang w:val="pt-BR"/>
        </w:rPr>
        <w:t>Cartão de pontuação da análise de problemas de qualidade da vigilância</w:t>
      </w:r>
      <w:bookmarkEnd w:id="1"/>
    </w:p>
    <w:tbl>
      <w:tblPr>
        <w:tblStyle w:val="TableGrid"/>
        <w:tblpPr w:leftFromText="141" w:rightFromText="141" w:vertAnchor="text" w:horzAnchor="margin" w:tblpX="-90" w:tblpY="3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799"/>
        <w:gridCol w:w="357"/>
        <w:gridCol w:w="794"/>
        <w:gridCol w:w="1852"/>
      </w:tblGrid>
      <w:tr w:rsidR="009E4A94" w14:paraId="7DD8CEFB" w14:textId="77777777" w:rsidTr="00DB652F">
        <w:trPr>
          <w:trHeight w:val="152"/>
        </w:trPr>
        <w:tc>
          <w:tcPr>
            <w:tcW w:w="2552" w:type="dxa"/>
            <w:vAlign w:val="bottom"/>
          </w:tcPr>
          <w:p w14:paraId="1D63C214" w14:textId="5AFDC9F2" w:rsidR="009E4A94" w:rsidRDefault="00404269" w:rsidP="00CB6D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Nome </w:t>
            </w:r>
            <w:r w:rsidR="00D76300">
              <w:rPr>
                <w:rFonts w:ascii="Arial" w:hAnsi="Arial" w:cs="Arial"/>
                <w:b/>
                <w:bCs/>
              </w:rPr>
              <w:t xml:space="preserve">do </w:t>
            </w:r>
            <w:proofErr w:type="spellStart"/>
            <w:r w:rsidR="00D76300">
              <w:rPr>
                <w:rFonts w:ascii="Arial" w:hAnsi="Arial" w:cs="Arial"/>
                <w:b/>
                <w:bCs/>
              </w:rPr>
              <w:t>participante</w:t>
            </w:r>
            <w:proofErr w:type="spellEnd"/>
            <w:r w:rsidR="009E4A9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799" w:type="dxa"/>
            <w:tcBorders>
              <w:bottom w:val="single" w:sz="4" w:space="0" w:color="auto"/>
            </w:tcBorders>
            <w:vAlign w:val="bottom"/>
          </w:tcPr>
          <w:p w14:paraId="17193FDA" w14:textId="77777777" w:rsidR="009E4A94" w:rsidRPr="00694B69" w:rsidRDefault="009E4A94" w:rsidP="00CB6DCC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3EB345B8" w14:textId="77777777" w:rsidR="009E4A94" w:rsidRPr="00563A1D" w:rsidRDefault="009E4A94" w:rsidP="00CB6DC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4" w:type="dxa"/>
            <w:vMerge w:val="restart"/>
            <w:vAlign w:val="bottom"/>
          </w:tcPr>
          <w:p w14:paraId="7E866E2B" w14:textId="77777777" w:rsidR="009E4A94" w:rsidRPr="00563A1D" w:rsidRDefault="009E4A94" w:rsidP="00CB6DCC">
            <w:pPr>
              <w:rPr>
                <w:rFonts w:ascii="Arial" w:hAnsi="Arial" w:cs="Arial"/>
                <w:b/>
                <w:bCs/>
              </w:rPr>
            </w:pPr>
            <w:r w:rsidRPr="00563A1D">
              <w:rPr>
                <w:rFonts w:ascii="Arial" w:hAnsi="Arial" w:cs="Arial"/>
                <w:b/>
                <w:bCs/>
              </w:rPr>
              <w:t>Data:</w:t>
            </w:r>
          </w:p>
        </w:tc>
        <w:tc>
          <w:tcPr>
            <w:tcW w:w="1852" w:type="dxa"/>
            <w:vMerge w:val="restart"/>
            <w:vAlign w:val="bottom"/>
          </w:tcPr>
          <w:p w14:paraId="063D6F05" w14:textId="77777777" w:rsidR="009E4A94" w:rsidRDefault="009E4A94" w:rsidP="00CB6DCC">
            <w:pPr>
              <w:rPr>
                <w:rFonts w:ascii="Arial" w:hAnsi="Arial" w:cs="Arial"/>
              </w:rPr>
            </w:pPr>
          </w:p>
        </w:tc>
      </w:tr>
      <w:tr w:rsidR="009E4A94" w14:paraId="51F39467" w14:textId="77777777" w:rsidTr="00DB652F">
        <w:trPr>
          <w:trHeight w:val="535"/>
        </w:trPr>
        <w:tc>
          <w:tcPr>
            <w:tcW w:w="2552" w:type="dxa"/>
            <w:vAlign w:val="bottom"/>
          </w:tcPr>
          <w:p w14:paraId="01896DEC" w14:textId="3D60DC9B" w:rsidR="009E4A94" w:rsidRDefault="009E4A94" w:rsidP="00CB6D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/>
            </w:r>
            <w:r w:rsidR="00404269">
              <w:rPr>
                <w:rFonts w:ascii="Arial" w:hAnsi="Arial" w:cs="Arial"/>
                <w:b/>
                <w:bCs/>
              </w:rPr>
              <w:t xml:space="preserve">Nome do </w:t>
            </w:r>
            <w:proofErr w:type="spellStart"/>
            <w:r>
              <w:rPr>
                <w:rFonts w:ascii="Arial" w:hAnsi="Arial" w:cs="Arial"/>
                <w:b/>
                <w:bCs/>
              </w:rPr>
              <w:t>avaliador</w:t>
            </w:r>
            <w:proofErr w:type="spellEnd"/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7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4A983B" w14:textId="77777777" w:rsidR="009E4A94" w:rsidRPr="00694B69" w:rsidRDefault="009E4A94" w:rsidP="00CB6DCC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18BECA55" w14:textId="77777777" w:rsidR="009E4A94" w:rsidRPr="00694B69" w:rsidRDefault="009E4A94" w:rsidP="00CB6DCC">
            <w:pPr>
              <w:rPr>
                <w:rFonts w:ascii="Arial" w:hAnsi="Arial" w:cs="Arial"/>
              </w:rPr>
            </w:pPr>
          </w:p>
        </w:tc>
        <w:tc>
          <w:tcPr>
            <w:tcW w:w="794" w:type="dxa"/>
            <w:vMerge/>
          </w:tcPr>
          <w:p w14:paraId="6A64D503" w14:textId="77777777" w:rsidR="009E4A94" w:rsidRPr="00694B69" w:rsidRDefault="009E4A94" w:rsidP="00CB6DCC">
            <w:pPr>
              <w:rPr>
                <w:rFonts w:ascii="Arial" w:hAnsi="Arial" w:cs="Arial"/>
              </w:rPr>
            </w:pPr>
          </w:p>
        </w:tc>
        <w:tc>
          <w:tcPr>
            <w:tcW w:w="1852" w:type="dxa"/>
            <w:vMerge/>
            <w:tcBorders>
              <w:bottom w:val="single" w:sz="4" w:space="0" w:color="auto"/>
            </w:tcBorders>
          </w:tcPr>
          <w:p w14:paraId="394CCA24" w14:textId="77777777" w:rsidR="009E4A94" w:rsidRPr="00694B69" w:rsidRDefault="009E4A94" w:rsidP="00CB6DCC">
            <w:pPr>
              <w:rPr>
                <w:rFonts w:ascii="Arial" w:hAnsi="Arial" w:cs="Arial"/>
              </w:rPr>
            </w:pPr>
          </w:p>
        </w:tc>
      </w:tr>
    </w:tbl>
    <w:p w14:paraId="5406A138" w14:textId="77777777" w:rsidR="009E4A94" w:rsidRDefault="009E4A94" w:rsidP="0032277B">
      <w:pPr>
        <w:rPr>
          <w:rFonts w:ascii="Arial" w:hAnsi="Arial" w:cs="Arial"/>
        </w:rPr>
      </w:pPr>
    </w:p>
    <w:p w14:paraId="71446CF2" w14:textId="29FA9BAF" w:rsidR="0032277B" w:rsidRPr="002776DD" w:rsidRDefault="009E4A94" w:rsidP="00DB652F">
      <w:pPr>
        <w:jc w:val="both"/>
        <w:rPr>
          <w:rFonts w:ascii="Arial" w:hAnsi="Arial" w:cs="Arial"/>
          <w:lang w:val="pt-BR"/>
        </w:rPr>
      </w:pPr>
      <w:r w:rsidRPr="002776DD">
        <w:rPr>
          <w:rFonts w:ascii="Arial" w:hAnsi="Arial" w:cs="Arial"/>
          <w:lang w:val="pt-BR"/>
        </w:rPr>
        <w:br/>
      </w:r>
      <w:r w:rsidR="0032277B" w:rsidRPr="002776DD">
        <w:rPr>
          <w:rFonts w:ascii="Arial" w:hAnsi="Arial" w:cs="Arial"/>
          <w:b/>
          <w:bCs/>
          <w:i/>
          <w:iCs/>
          <w:lang w:val="pt-BR"/>
        </w:rPr>
        <w:t>Instruções</w:t>
      </w:r>
      <w:r w:rsidR="0032277B" w:rsidRPr="002776DD">
        <w:rPr>
          <w:rFonts w:ascii="Arial" w:hAnsi="Arial" w:cs="Arial"/>
          <w:lang w:val="pt-BR"/>
        </w:rPr>
        <w:t xml:space="preserve">: </w:t>
      </w:r>
      <w:r w:rsidR="0032277B" w:rsidRPr="002776DD">
        <w:rPr>
          <w:rFonts w:ascii="Arial" w:hAnsi="Arial" w:cs="Arial"/>
          <w:i/>
          <w:iCs/>
          <w:lang w:val="pt-BR"/>
        </w:rPr>
        <w:t xml:space="preserve">O objetivo deste quadro de pontuação é ajudar os mentores a fornecer </w:t>
      </w:r>
      <w:r w:rsidR="00D76300" w:rsidRPr="002776DD">
        <w:rPr>
          <w:rFonts w:ascii="Arial" w:hAnsi="Arial" w:cs="Arial"/>
          <w:i/>
          <w:iCs/>
          <w:lang w:val="pt-BR"/>
        </w:rPr>
        <w:t xml:space="preserve">aos participantes </w:t>
      </w:r>
      <w:r w:rsidR="0032277B" w:rsidRPr="002776DD">
        <w:rPr>
          <w:rFonts w:ascii="Arial" w:hAnsi="Arial" w:cs="Arial"/>
          <w:i/>
          <w:iCs/>
          <w:lang w:val="pt-BR"/>
        </w:rPr>
        <w:t xml:space="preserve">um feedback útil e estruturado. Os mentores devem ler as orientações para a Análise de Problemas de Qualidade de Vigilância e, em seguida, preencher o quadro de pontuação. </w:t>
      </w:r>
      <w:r w:rsidR="00D76300" w:rsidRPr="002776DD">
        <w:rPr>
          <w:rFonts w:ascii="Arial" w:hAnsi="Arial" w:cs="Arial"/>
          <w:i/>
          <w:iCs/>
          <w:lang w:val="pt-BR"/>
        </w:rPr>
        <w:t xml:space="preserve">Os participantes </w:t>
      </w:r>
      <w:r w:rsidR="0032277B" w:rsidRPr="002776DD">
        <w:rPr>
          <w:rFonts w:ascii="Arial" w:hAnsi="Arial" w:cs="Arial"/>
          <w:i/>
          <w:iCs/>
          <w:lang w:val="pt-BR"/>
        </w:rPr>
        <w:t>podem receber este quadro de pontuação com antecedência e usá-lo como um guia</w:t>
      </w:r>
    </w:p>
    <w:p w14:paraId="0982CA63" w14:textId="39CDC979" w:rsidR="0086386D" w:rsidRPr="002776DD" w:rsidRDefault="0086386D" w:rsidP="00DB652F">
      <w:pPr>
        <w:spacing w:after="0"/>
        <w:rPr>
          <w:rFonts w:ascii="Arial" w:hAnsi="Arial" w:cs="Arial"/>
          <w:lang w:val="pt-BR"/>
        </w:rPr>
      </w:pPr>
      <w:r w:rsidRPr="002776DD">
        <w:rPr>
          <w:rFonts w:ascii="Arial" w:hAnsi="Arial" w:cs="Arial"/>
          <w:b/>
          <w:bCs/>
          <w:lang w:val="pt-BR"/>
        </w:rPr>
        <w:t>*Estado</w:t>
      </w:r>
      <w:r w:rsidRPr="002776DD">
        <w:rPr>
          <w:rFonts w:ascii="Arial" w:hAnsi="Arial" w:cs="Arial"/>
          <w:lang w:val="pt-BR"/>
        </w:rPr>
        <w:t>: 0=Em falta; 1=Incompleto e/ou incorreto; 2=Completo e correto</w:t>
      </w:r>
    </w:p>
    <w:tbl>
      <w:tblPr>
        <w:tblStyle w:val="TableGrid"/>
        <w:tblW w:w="94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90"/>
        <w:gridCol w:w="1170"/>
        <w:gridCol w:w="2790"/>
      </w:tblGrid>
      <w:tr w:rsidR="00C85CED" w:rsidRPr="00B130CB" w14:paraId="6AB1E2F3" w14:textId="77777777" w:rsidTr="00D0497B">
        <w:trPr>
          <w:trHeight w:val="656"/>
          <w:tblHeader/>
        </w:trPr>
        <w:tc>
          <w:tcPr>
            <w:tcW w:w="5490" w:type="dxa"/>
            <w:shd w:val="clear" w:color="auto" w:fill="E7E6E6"/>
            <w:vAlign w:val="center"/>
          </w:tcPr>
          <w:p w14:paraId="50112CD6" w14:textId="7DA97C30" w:rsidR="00C85CED" w:rsidRPr="002776DD" w:rsidRDefault="00C85CED" w:rsidP="009E4A94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2776DD">
              <w:rPr>
                <w:rFonts w:ascii="Arial" w:hAnsi="Arial" w:cs="Arial"/>
                <w:b/>
                <w:bCs/>
                <w:lang w:val="pt-BR"/>
              </w:rPr>
              <w:t xml:space="preserve">Elemento </w:t>
            </w:r>
            <w:r w:rsidR="009E4A94" w:rsidRPr="002776DD">
              <w:rPr>
                <w:rFonts w:ascii="Arial" w:hAnsi="Arial" w:cs="Arial"/>
                <w:b/>
                <w:bCs/>
                <w:lang w:val="pt-BR"/>
              </w:rPr>
              <w:t>de análise de problemas de qualidade da vigilância</w:t>
            </w:r>
          </w:p>
        </w:tc>
        <w:tc>
          <w:tcPr>
            <w:tcW w:w="1170" w:type="dxa"/>
            <w:shd w:val="clear" w:color="auto" w:fill="E7E6E6"/>
            <w:vAlign w:val="center"/>
          </w:tcPr>
          <w:p w14:paraId="3DF1FE23" w14:textId="694CC6F1" w:rsidR="00C85CED" w:rsidRPr="00B130CB" w:rsidRDefault="0086386D" w:rsidP="009E4A94">
            <w:pPr>
              <w:rPr>
                <w:rFonts w:ascii="Arial" w:hAnsi="Arial" w:cs="Arial"/>
                <w:b/>
                <w:bCs/>
              </w:rPr>
            </w:pPr>
            <w:r w:rsidRPr="0086386D">
              <w:rPr>
                <w:rFonts w:ascii="Arial" w:hAnsi="Arial" w:cs="Arial"/>
                <w:b/>
                <w:bCs/>
              </w:rPr>
              <w:t>Estado*</w:t>
            </w:r>
          </w:p>
        </w:tc>
        <w:tc>
          <w:tcPr>
            <w:tcW w:w="2790" w:type="dxa"/>
            <w:shd w:val="clear" w:color="auto" w:fill="E7E6E6"/>
            <w:vAlign w:val="center"/>
          </w:tcPr>
          <w:p w14:paraId="07AF49E1" w14:textId="77777777" w:rsidR="00C85CED" w:rsidRPr="00B130CB" w:rsidRDefault="00C85CED" w:rsidP="009E4A94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B130CB">
              <w:rPr>
                <w:rFonts w:ascii="Arial" w:hAnsi="Arial" w:cs="Arial"/>
                <w:b/>
                <w:bCs/>
              </w:rPr>
              <w:t>Comentários</w:t>
            </w:r>
            <w:proofErr w:type="spellEnd"/>
          </w:p>
        </w:tc>
      </w:tr>
      <w:tr w:rsidR="00C85CED" w:rsidRPr="008F6A4C" w14:paraId="38E370C9" w14:textId="77777777" w:rsidTr="00D0497B">
        <w:tc>
          <w:tcPr>
            <w:tcW w:w="9450" w:type="dxa"/>
            <w:gridSpan w:val="3"/>
            <w:shd w:val="clear" w:color="auto" w:fill="E2F0D9"/>
            <w:vAlign w:val="center"/>
          </w:tcPr>
          <w:p w14:paraId="073C8C6A" w14:textId="7F625D31" w:rsidR="00C85CED" w:rsidRPr="002776DD" w:rsidRDefault="00C85CED" w:rsidP="009E4A94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2776DD">
              <w:rPr>
                <w:rFonts w:ascii="Arial" w:hAnsi="Arial" w:cs="Arial"/>
                <w:b/>
                <w:bCs/>
                <w:lang w:val="pt-BR"/>
              </w:rPr>
              <w:t xml:space="preserve">Diagrama de </w:t>
            </w:r>
            <w:r w:rsidR="00DB652F">
              <w:rPr>
                <w:rFonts w:ascii="Arial" w:hAnsi="Arial" w:cs="Arial"/>
                <w:b/>
                <w:bCs/>
                <w:lang w:val="pt-BR"/>
              </w:rPr>
              <w:t>Espinha de peixe</w:t>
            </w:r>
            <w:r w:rsidRPr="002776DD">
              <w:rPr>
                <w:rFonts w:ascii="Arial" w:hAnsi="Arial" w:cs="Arial"/>
                <w:b/>
                <w:bCs/>
                <w:lang w:val="pt-BR"/>
              </w:rPr>
              <w:t xml:space="preserve"> (ou equivalente)</w:t>
            </w:r>
          </w:p>
        </w:tc>
      </w:tr>
      <w:tr w:rsidR="00C85CED" w:rsidRPr="008F6A4C" w14:paraId="7E855CCC" w14:textId="77777777" w:rsidTr="00D0497B">
        <w:tc>
          <w:tcPr>
            <w:tcW w:w="5490" w:type="dxa"/>
            <w:vAlign w:val="center"/>
          </w:tcPr>
          <w:p w14:paraId="7E2D797B" w14:textId="77777777" w:rsidR="00C85CED" w:rsidRPr="002776DD" w:rsidRDefault="00C85CED" w:rsidP="009E4A94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O número e o tipo de causas indicam uma discussão exaustiva do problema</w:t>
            </w:r>
          </w:p>
        </w:tc>
        <w:tc>
          <w:tcPr>
            <w:tcW w:w="1170" w:type="dxa"/>
            <w:vAlign w:val="center"/>
          </w:tcPr>
          <w:p w14:paraId="319A5247" w14:textId="77777777" w:rsidR="00C85CED" w:rsidRPr="002776DD" w:rsidRDefault="00C85CED" w:rsidP="009E4A9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790" w:type="dxa"/>
            <w:vAlign w:val="center"/>
          </w:tcPr>
          <w:p w14:paraId="08534B88" w14:textId="77777777" w:rsidR="00C85CED" w:rsidRPr="002776DD" w:rsidRDefault="00C85CED" w:rsidP="009E4A94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78D5FF4C" w14:textId="77777777" w:rsidTr="00D0497B">
        <w:tc>
          <w:tcPr>
            <w:tcW w:w="5490" w:type="dxa"/>
            <w:vAlign w:val="center"/>
          </w:tcPr>
          <w:p w14:paraId="5DCA7C62" w14:textId="4B66E70F" w:rsidR="009E4A94" w:rsidRPr="002776DD" w:rsidRDefault="00C85CED" w:rsidP="009E4A94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Causas agrupadas de forma significativa</w:t>
            </w:r>
          </w:p>
        </w:tc>
        <w:tc>
          <w:tcPr>
            <w:tcW w:w="1170" w:type="dxa"/>
            <w:vAlign w:val="center"/>
          </w:tcPr>
          <w:p w14:paraId="3C129704" w14:textId="77777777" w:rsidR="00C85CED" w:rsidRPr="002776DD" w:rsidRDefault="00C85CED" w:rsidP="009E4A9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790" w:type="dxa"/>
            <w:vAlign w:val="center"/>
          </w:tcPr>
          <w:p w14:paraId="6E0E1B4D" w14:textId="77777777" w:rsidR="00C85CED" w:rsidRPr="002776DD" w:rsidRDefault="00C85CED" w:rsidP="009E4A94">
            <w:pPr>
              <w:rPr>
                <w:rFonts w:ascii="Arial" w:hAnsi="Arial" w:cs="Arial"/>
                <w:lang w:val="pt-BR"/>
              </w:rPr>
            </w:pPr>
          </w:p>
          <w:p w14:paraId="30383F02" w14:textId="77777777" w:rsidR="00D4452E" w:rsidRPr="002776DD" w:rsidRDefault="00D4452E" w:rsidP="009E4A94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00A9CE44" w14:textId="77777777" w:rsidTr="00D0497B">
        <w:tc>
          <w:tcPr>
            <w:tcW w:w="5490" w:type="dxa"/>
            <w:vAlign w:val="center"/>
          </w:tcPr>
          <w:p w14:paraId="2F7271C7" w14:textId="71BC5C03" w:rsidR="009E4A94" w:rsidRPr="002776DD" w:rsidRDefault="00C85CED" w:rsidP="009E4A94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Todas as causas atribuídas T, P ou N</w:t>
            </w:r>
          </w:p>
        </w:tc>
        <w:tc>
          <w:tcPr>
            <w:tcW w:w="1170" w:type="dxa"/>
            <w:vAlign w:val="center"/>
          </w:tcPr>
          <w:p w14:paraId="5483A786" w14:textId="77777777" w:rsidR="00C85CED" w:rsidRPr="002776DD" w:rsidRDefault="00C85CED" w:rsidP="009E4A9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790" w:type="dxa"/>
            <w:vAlign w:val="center"/>
          </w:tcPr>
          <w:p w14:paraId="0EEF0B82" w14:textId="77777777" w:rsidR="00C85CED" w:rsidRPr="002776DD" w:rsidRDefault="00C85CED" w:rsidP="009E4A94">
            <w:pPr>
              <w:rPr>
                <w:rFonts w:ascii="Arial" w:hAnsi="Arial" w:cs="Arial"/>
                <w:lang w:val="pt-BR"/>
              </w:rPr>
            </w:pPr>
          </w:p>
          <w:p w14:paraId="59BE9D6A" w14:textId="77777777" w:rsidR="00D4452E" w:rsidRPr="002776DD" w:rsidRDefault="00D4452E" w:rsidP="009E4A94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587FF1F8" w14:textId="77777777" w:rsidTr="00D0497B">
        <w:tc>
          <w:tcPr>
            <w:tcW w:w="9450" w:type="dxa"/>
            <w:gridSpan w:val="3"/>
            <w:shd w:val="clear" w:color="auto" w:fill="E2F0D9"/>
            <w:vAlign w:val="center"/>
          </w:tcPr>
          <w:p w14:paraId="6EF56DBE" w14:textId="77777777" w:rsidR="00C85CED" w:rsidRPr="002776DD" w:rsidRDefault="00C85CED" w:rsidP="009E4A94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2776DD">
              <w:rPr>
                <w:rFonts w:ascii="Arial" w:hAnsi="Arial" w:cs="Arial"/>
                <w:b/>
                <w:bCs/>
                <w:lang w:val="pt-BR"/>
              </w:rPr>
              <w:t>Ficha de trabalho de análise de problemas</w:t>
            </w:r>
          </w:p>
        </w:tc>
      </w:tr>
      <w:tr w:rsidR="00C85CED" w:rsidRPr="008F6A4C" w14:paraId="40B52C88" w14:textId="77777777" w:rsidTr="00D0497B">
        <w:tc>
          <w:tcPr>
            <w:tcW w:w="5490" w:type="dxa"/>
            <w:vAlign w:val="center"/>
          </w:tcPr>
          <w:p w14:paraId="29B8EC4A" w14:textId="7B0924AE" w:rsidR="009E4A94" w:rsidRPr="002776DD" w:rsidRDefault="00C85CED" w:rsidP="009E4A94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Equip</w:t>
            </w:r>
            <w:r w:rsidR="00DB652F">
              <w:rPr>
                <w:rFonts w:ascii="Arial" w:hAnsi="Arial" w:cs="Arial"/>
                <w:lang w:val="pt-BR"/>
              </w:rPr>
              <w:t>e</w:t>
            </w:r>
            <w:r w:rsidRPr="002776DD">
              <w:rPr>
                <w:rFonts w:ascii="Arial" w:hAnsi="Arial" w:cs="Arial"/>
                <w:lang w:val="pt-BR"/>
              </w:rPr>
              <w:t xml:space="preserve"> composta por pessoas adequadas</w:t>
            </w:r>
          </w:p>
        </w:tc>
        <w:tc>
          <w:tcPr>
            <w:tcW w:w="1170" w:type="dxa"/>
            <w:vAlign w:val="center"/>
          </w:tcPr>
          <w:p w14:paraId="364DA647" w14:textId="77777777" w:rsidR="00C85CED" w:rsidRPr="002776DD" w:rsidRDefault="00C85CED" w:rsidP="009E4A9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790" w:type="dxa"/>
            <w:vAlign w:val="center"/>
          </w:tcPr>
          <w:p w14:paraId="0DC79EC4" w14:textId="77777777" w:rsidR="00C85CED" w:rsidRPr="002776DD" w:rsidRDefault="00C85CED" w:rsidP="009E4A94">
            <w:pPr>
              <w:rPr>
                <w:rFonts w:ascii="Arial" w:hAnsi="Arial" w:cs="Arial"/>
                <w:lang w:val="pt-BR"/>
              </w:rPr>
            </w:pPr>
          </w:p>
          <w:p w14:paraId="5BF0D200" w14:textId="77777777" w:rsidR="00D4452E" w:rsidRPr="002776DD" w:rsidRDefault="00D4452E" w:rsidP="009E4A94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0E902469" w14:textId="77777777" w:rsidTr="00D0497B">
        <w:tc>
          <w:tcPr>
            <w:tcW w:w="5490" w:type="dxa"/>
            <w:vAlign w:val="center"/>
          </w:tcPr>
          <w:p w14:paraId="47D46700" w14:textId="3E226FFD" w:rsidR="009E4A94" w:rsidRPr="002776DD" w:rsidRDefault="00C85CED" w:rsidP="009E4A94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 xml:space="preserve">Problema de qualidade da vigilância significativa </w:t>
            </w:r>
          </w:p>
        </w:tc>
        <w:tc>
          <w:tcPr>
            <w:tcW w:w="1170" w:type="dxa"/>
            <w:vAlign w:val="center"/>
          </w:tcPr>
          <w:p w14:paraId="3A803E52" w14:textId="77777777" w:rsidR="00C85CED" w:rsidRPr="002776DD" w:rsidRDefault="00C85CED" w:rsidP="009E4A9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790" w:type="dxa"/>
            <w:vAlign w:val="center"/>
          </w:tcPr>
          <w:p w14:paraId="09E7C82D" w14:textId="77777777" w:rsidR="00C85CED" w:rsidRPr="002776DD" w:rsidRDefault="00C85CED" w:rsidP="009E4A94">
            <w:pPr>
              <w:rPr>
                <w:rFonts w:ascii="Arial" w:hAnsi="Arial" w:cs="Arial"/>
                <w:lang w:val="pt-BR"/>
              </w:rPr>
            </w:pPr>
          </w:p>
          <w:p w14:paraId="64E3B47E" w14:textId="77777777" w:rsidR="00D4452E" w:rsidRPr="002776DD" w:rsidRDefault="00D4452E" w:rsidP="009E4A94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B130CB" w14:paraId="23473F71" w14:textId="77777777" w:rsidTr="00D0497B">
        <w:tc>
          <w:tcPr>
            <w:tcW w:w="5490" w:type="dxa"/>
            <w:vAlign w:val="center"/>
          </w:tcPr>
          <w:p w14:paraId="6511C125" w14:textId="1BF72F7B" w:rsidR="009E4A94" w:rsidRPr="00C70DC8" w:rsidRDefault="00C85CED" w:rsidP="009E4A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Causa </w:t>
            </w:r>
            <w:proofErr w:type="spellStart"/>
            <w:r>
              <w:rPr>
                <w:rFonts w:ascii="Arial" w:hAnsi="Arial" w:cs="Arial"/>
              </w:rPr>
              <w:t>crítica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ponderada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14:paraId="752B8EA4" w14:textId="77777777" w:rsidR="00C85CED" w:rsidRPr="00D4452E" w:rsidRDefault="00C85CED" w:rsidP="009E4A94">
            <w:pPr>
              <w:rPr>
                <w:rFonts w:ascii="Arial" w:hAnsi="Arial" w:cs="Arial"/>
              </w:rPr>
            </w:pPr>
          </w:p>
        </w:tc>
        <w:tc>
          <w:tcPr>
            <w:tcW w:w="2790" w:type="dxa"/>
            <w:vAlign w:val="center"/>
          </w:tcPr>
          <w:p w14:paraId="19D324F2" w14:textId="77777777" w:rsidR="00C85CED" w:rsidRPr="00D4452E" w:rsidRDefault="00C85CED" w:rsidP="009E4A94">
            <w:pPr>
              <w:rPr>
                <w:rFonts w:ascii="Arial" w:hAnsi="Arial" w:cs="Arial"/>
              </w:rPr>
            </w:pPr>
          </w:p>
          <w:p w14:paraId="230C207E" w14:textId="77777777" w:rsidR="00D4452E" w:rsidRPr="00D4452E" w:rsidRDefault="00D4452E" w:rsidP="009E4A94">
            <w:pPr>
              <w:rPr>
                <w:rFonts w:ascii="Arial" w:hAnsi="Arial" w:cs="Arial"/>
              </w:rPr>
            </w:pPr>
          </w:p>
        </w:tc>
      </w:tr>
      <w:tr w:rsidR="00C85CED" w:rsidRPr="008F6A4C" w14:paraId="277D366C" w14:textId="77777777" w:rsidTr="00D0497B">
        <w:tc>
          <w:tcPr>
            <w:tcW w:w="5490" w:type="dxa"/>
            <w:vAlign w:val="center"/>
          </w:tcPr>
          <w:p w14:paraId="2B35DD41" w14:textId="543D1F78" w:rsidR="009E4A94" w:rsidRPr="002776DD" w:rsidRDefault="00C85CED" w:rsidP="009E4A94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As recomendações de melhoria estão diretamente relacionadas com o problema de qualidade</w:t>
            </w:r>
          </w:p>
        </w:tc>
        <w:tc>
          <w:tcPr>
            <w:tcW w:w="1170" w:type="dxa"/>
            <w:vAlign w:val="center"/>
          </w:tcPr>
          <w:p w14:paraId="4C75E180" w14:textId="77777777" w:rsidR="00C85CED" w:rsidRPr="002776DD" w:rsidRDefault="00C85CED" w:rsidP="009E4A9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790" w:type="dxa"/>
            <w:vAlign w:val="center"/>
          </w:tcPr>
          <w:p w14:paraId="6158D200" w14:textId="77777777" w:rsidR="00C85CED" w:rsidRPr="002776DD" w:rsidRDefault="00C85CED" w:rsidP="009E4A94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68BAD7D8" w14:textId="77777777" w:rsidTr="00D0497B">
        <w:tc>
          <w:tcPr>
            <w:tcW w:w="5490" w:type="dxa"/>
            <w:vAlign w:val="center"/>
          </w:tcPr>
          <w:p w14:paraId="7F2B0090" w14:textId="47ED2A57" w:rsidR="009E4A94" w:rsidRPr="002776DD" w:rsidRDefault="00C85CED" w:rsidP="009E4A94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As recomendações de melhoria são exequíveis</w:t>
            </w:r>
          </w:p>
        </w:tc>
        <w:tc>
          <w:tcPr>
            <w:tcW w:w="1170" w:type="dxa"/>
            <w:vAlign w:val="center"/>
          </w:tcPr>
          <w:p w14:paraId="2FC19916" w14:textId="77777777" w:rsidR="00C85CED" w:rsidRPr="002776DD" w:rsidRDefault="00C85CED" w:rsidP="009E4A9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790" w:type="dxa"/>
            <w:vAlign w:val="center"/>
          </w:tcPr>
          <w:p w14:paraId="33948AE5" w14:textId="77777777" w:rsidR="00C85CED" w:rsidRPr="002776DD" w:rsidRDefault="00C85CED" w:rsidP="009E4A94">
            <w:pPr>
              <w:rPr>
                <w:rFonts w:ascii="Arial" w:hAnsi="Arial" w:cs="Arial"/>
                <w:lang w:val="pt-BR"/>
              </w:rPr>
            </w:pPr>
          </w:p>
          <w:p w14:paraId="311AB5BD" w14:textId="77777777" w:rsidR="00D4452E" w:rsidRPr="002776DD" w:rsidRDefault="00D4452E" w:rsidP="009E4A94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4A624CB1" w14:textId="77777777" w:rsidTr="00D0497B">
        <w:tc>
          <w:tcPr>
            <w:tcW w:w="5490" w:type="dxa"/>
            <w:tcBorders>
              <w:bottom w:val="single" w:sz="4" w:space="0" w:color="auto"/>
            </w:tcBorders>
            <w:vAlign w:val="center"/>
          </w:tcPr>
          <w:p w14:paraId="46F2FBF9" w14:textId="1B42FB83" w:rsidR="009E4A94" w:rsidRPr="002776DD" w:rsidRDefault="00C85CED" w:rsidP="009E4A94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 xml:space="preserve">As recomendações de melhoria são susceptíveis de </w:t>
            </w:r>
            <w:r w:rsidR="00D4452E" w:rsidRPr="002776DD">
              <w:rPr>
                <w:rFonts w:ascii="Arial" w:hAnsi="Arial" w:cs="Arial"/>
                <w:lang w:val="pt-BR"/>
              </w:rPr>
              <w:br/>
            </w:r>
            <w:r w:rsidRPr="002776DD">
              <w:rPr>
                <w:rFonts w:ascii="Arial" w:hAnsi="Arial" w:cs="Arial"/>
                <w:lang w:val="pt-BR"/>
              </w:rPr>
              <w:t xml:space="preserve">melhorar a vigilância 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72B9547F" w14:textId="77777777" w:rsidR="00C85CED" w:rsidRPr="002776DD" w:rsidRDefault="00C85CED" w:rsidP="009E4A94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14:paraId="4AEB928F" w14:textId="77777777" w:rsidR="00C85CED" w:rsidRPr="002776DD" w:rsidRDefault="00C85CED" w:rsidP="009E4A94">
            <w:pPr>
              <w:rPr>
                <w:rFonts w:ascii="Arial" w:hAnsi="Arial" w:cs="Arial"/>
                <w:lang w:val="pt-BR"/>
              </w:rPr>
            </w:pPr>
          </w:p>
        </w:tc>
      </w:tr>
      <w:tr w:rsidR="00D4452E" w:rsidRPr="00B130CB" w14:paraId="310C07BE" w14:textId="77777777" w:rsidTr="00D0497B">
        <w:trPr>
          <w:trHeight w:val="539"/>
        </w:trPr>
        <w:tc>
          <w:tcPr>
            <w:tcW w:w="9450" w:type="dxa"/>
            <w:gridSpan w:val="3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14:paraId="243C1C07" w14:textId="1350C6B9" w:rsidR="00D0497B" w:rsidRPr="00B130CB" w:rsidRDefault="00D4452E" w:rsidP="00D0497B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644BC9">
              <w:rPr>
                <w:rFonts w:ascii="Arial" w:hAnsi="Arial" w:cs="Arial"/>
                <w:b/>
                <w:bCs/>
              </w:rPr>
              <w:t>Comentários</w:t>
            </w:r>
            <w:proofErr w:type="spellEnd"/>
            <w:r w:rsidRPr="00644BC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adicionais</w:t>
            </w:r>
            <w:proofErr w:type="spellEnd"/>
          </w:p>
        </w:tc>
      </w:tr>
      <w:tr w:rsidR="00D0497B" w:rsidRPr="00B130CB" w14:paraId="3A4D8753" w14:textId="77777777" w:rsidTr="00734D7C">
        <w:trPr>
          <w:trHeight w:val="539"/>
        </w:trPr>
        <w:tc>
          <w:tcPr>
            <w:tcW w:w="94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D92ED" w14:textId="77777777" w:rsidR="00D0497B" w:rsidRDefault="00D0497B" w:rsidP="00D0497B">
            <w:pPr>
              <w:rPr>
                <w:rFonts w:ascii="Arial" w:hAnsi="Arial" w:cs="Arial"/>
                <w:b/>
                <w:bCs/>
              </w:rPr>
            </w:pPr>
          </w:p>
          <w:p w14:paraId="51D04698" w14:textId="77777777" w:rsidR="00D0497B" w:rsidRDefault="00D0497B" w:rsidP="00D0497B">
            <w:pPr>
              <w:rPr>
                <w:rFonts w:ascii="Arial" w:hAnsi="Arial" w:cs="Arial"/>
                <w:b/>
                <w:bCs/>
              </w:rPr>
            </w:pPr>
          </w:p>
          <w:p w14:paraId="11E1E786" w14:textId="77777777" w:rsidR="00D0497B" w:rsidRDefault="00D0497B" w:rsidP="00D0497B">
            <w:pPr>
              <w:rPr>
                <w:rFonts w:ascii="Arial" w:hAnsi="Arial" w:cs="Arial"/>
                <w:b/>
                <w:bCs/>
              </w:rPr>
            </w:pPr>
          </w:p>
          <w:p w14:paraId="01329913" w14:textId="77777777" w:rsidR="00D0497B" w:rsidRDefault="00D0497B" w:rsidP="00D0497B">
            <w:pPr>
              <w:rPr>
                <w:rFonts w:ascii="Arial" w:hAnsi="Arial" w:cs="Arial"/>
                <w:b/>
                <w:bCs/>
              </w:rPr>
            </w:pPr>
          </w:p>
          <w:p w14:paraId="7D5A6A41" w14:textId="77777777" w:rsidR="00D0497B" w:rsidRDefault="00D0497B" w:rsidP="00D0497B">
            <w:pPr>
              <w:rPr>
                <w:rFonts w:ascii="Arial" w:hAnsi="Arial" w:cs="Arial"/>
                <w:b/>
                <w:bCs/>
              </w:rPr>
            </w:pPr>
          </w:p>
          <w:p w14:paraId="69F01474" w14:textId="2C1BE663" w:rsidR="00D0497B" w:rsidRPr="00644BC9" w:rsidRDefault="00D0497B" w:rsidP="00D0497B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006AC5EA" w14:textId="77777777" w:rsidR="0032277B" w:rsidRDefault="0032277B" w:rsidP="0032277B">
      <w:pPr>
        <w:rPr>
          <w:rFonts w:ascii="Arial" w:hAnsi="Arial" w:cs="Arial"/>
          <w:b/>
          <w:bCs/>
        </w:rPr>
      </w:pPr>
    </w:p>
    <w:p w14:paraId="7AD0A007" w14:textId="77777777" w:rsidR="00DB652F" w:rsidRDefault="00D4452E" w:rsidP="00D4452E">
      <w:pPr>
        <w:spacing w:after="0"/>
        <w:jc w:val="center"/>
        <w:rPr>
          <w:rFonts w:ascii="Arial" w:hAnsi="Arial" w:cs="Arial"/>
          <w:b/>
          <w:bCs/>
          <w:noProof/>
          <w:sz w:val="32"/>
          <w:szCs w:val="32"/>
          <w:lang w:val="pt-BR"/>
        </w:rPr>
      </w:pPr>
      <w:r w:rsidRPr="002776DD">
        <w:rPr>
          <w:noProof/>
          <w:lang w:val="pt-BR"/>
        </w:rPr>
        <w:br/>
      </w:r>
    </w:p>
    <w:p w14:paraId="57E85958" w14:textId="77777777" w:rsidR="00DB652F" w:rsidRDefault="00DB652F">
      <w:pPr>
        <w:rPr>
          <w:rFonts w:ascii="Arial" w:hAnsi="Arial" w:cs="Arial"/>
          <w:b/>
          <w:bCs/>
          <w:noProof/>
          <w:sz w:val="32"/>
          <w:szCs w:val="32"/>
          <w:lang w:val="pt-BR"/>
        </w:rPr>
      </w:pPr>
      <w:r>
        <w:rPr>
          <w:rFonts w:ascii="Arial" w:hAnsi="Arial" w:cs="Arial"/>
          <w:b/>
          <w:bCs/>
          <w:noProof/>
          <w:sz w:val="32"/>
          <w:szCs w:val="32"/>
          <w:lang w:val="pt-BR"/>
        </w:rPr>
        <w:br w:type="page"/>
      </w:r>
    </w:p>
    <w:p w14:paraId="1A53D6A1" w14:textId="309825A1" w:rsidR="0032277B" w:rsidRPr="002776DD" w:rsidRDefault="0032277B" w:rsidP="00D4452E">
      <w:pPr>
        <w:spacing w:after="0"/>
        <w:jc w:val="center"/>
        <w:rPr>
          <w:rFonts w:ascii="Arial" w:hAnsi="Arial" w:cs="Arial"/>
          <w:b/>
          <w:bCs/>
          <w:noProof/>
          <w:sz w:val="32"/>
          <w:szCs w:val="32"/>
          <w:lang w:val="pt-BR"/>
        </w:rPr>
      </w:pPr>
      <w:r w:rsidRPr="002776DD">
        <w:rPr>
          <w:rFonts w:ascii="Arial" w:hAnsi="Arial" w:cs="Arial"/>
          <w:b/>
          <w:bCs/>
          <w:noProof/>
          <w:sz w:val="32"/>
          <w:szCs w:val="32"/>
          <w:lang w:val="pt-BR"/>
        </w:rPr>
        <w:lastRenderedPageBreak/>
        <w:t>Ficha de avaliação da investigação de casos</w:t>
      </w:r>
      <w:r w:rsidR="00D4452E" w:rsidRPr="002776DD">
        <w:rPr>
          <w:rFonts w:ascii="Arial" w:hAnsi="Arial" w:cs="Arial"/>
          <w:b/>
          <w:bCs/>
          <w:noProof/>
          <w:sz w:val="32"/>
          <w:szCs w:val="32"/>
          <w:lang w:val="pt-BR"/>
        </w:rPr>
        <w:br/>
      </w:r>
    </w:p>
    <w:tbl>
      <w:tblPr>
        <w:tblStyle w:val="TableGrid"/>
        <w:tblpPr w:leftFromText="141" w:rightFromText="141" w:vertAnchor="text" w:horzAnchor="margin" w:tblpX="-90" w:tblpY="-1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657"/>
        <w:gridCol w:w="357"/>
        <w:gridCol w:w="794"/>
        <w:gridCol w:w="1852"/>
      </w:tblGrid>
      <w:tr w:rsidR="00D4452E" w14:paraId="06848FF3" w14:textId="77777777" w:rsidTr="00DB652F">
        <w:trPr>
          <w:trHeight w:val="152"/>
        </w:trPr>
        <w:tc>
          <w:tcPr>
            <w:tcW w:w="2694" w:type="dxa"/>
            <w:vAlign w:val="bottom"/>
          </w:tcPr>
          <w:p w14:paraId="5318FBC4" w14:textId="030A7288" w:rsidR="00D4452E" w:rsidRDefault="00404269" w:rsidP="00D4452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Nome </w:t>
            </w:r>
            <w:r w:rsidR="00D76300">
              <w:rPr>
                <w:rFonts w:ascii="Arial" w:hAnsi="Arial" w:cs="Arial"/>
                <w:b/>
                <w:bCs/>
              </w:rPr>
              <w:t xml:space="preserve">do </w:t>
            </w:r>
            <w:proofErr w:type="spellStart"/>
            <w:r w:rsidR="00D76300">
              <w:rPr>
                <w:rFonts w:ascii="Arial" w:hAnsi="Arial" w:cs="Arial"/>
                <w:b/>
                <w:bCs/>
              </w:rPr>
              <w:t>participante</w:t>
            </w:r>
            <w:proofErr w:type="spellEnd"/>
            <w:r w:rsidR="00D4452E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bottom"/>
          </w:tcPr>
          <w:p w14:paraId="007F6FC4" w14:textId="77777777" w:rsidR="00D4452E" w:rsidRPr="00694B69" w:rsidRDefault="00D4452E" w:rsidP="00D4452E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33EF5259" w14:textId="77777777" w:rsidR="00D4452E" w:rsidRPr="00563A1D" w:rsidRDefault="00D4452E" w:rsidP="00D4452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4" w:type="dxa"/>
            <w:vMerge w:val="restart"/>
            <w:vAlign w:val="bottom"/>
          </w:tcPr>
          <w:p w14:paraId="7F36F73F" w14:textId="77777777" w:rsidR="00D4452E" w:rsidRPr="00563A1D" w:rsidRDefault="00D4452E" w:rsidP="00D4452E">
            <w:pPr>
              <w:rPr>
                <w:rFonts w:ascii="Arial" w:hAnsi="Arial" w:cs="Arial"/>
                <w:b/>
                <w:bCs/>
              </w:rPr>
            </w:pPr>
            <w:r w:rsidRPr="00563A1D">
              <w:rPr>
                <w:rFonts w:ascii="Arial" w:hAnsi="Arial" w:cs="Arial"/>
                <w:b/>
                <w:bCs/>
              </w:rPr>
              <w:t>Data:</w:t>
            </w:r>
          </w:p>
        </w:tc>
        <w:tc>
          <w:tcPr>
            <w:tcW w:w="1852" w:type="dxa"/>
            <w:vMerge w:val="restart"/>
            <w:vAlign w:val="bottom"/>
          </w:tcPr>
          <w:p w14:paraId="7AB82C33" w14:textId="77777777" w:rsidR="00D4452E" w:rsidRDefault="00D4452E" w:rsidP="00D4452E">
            <w:pPr>
              <w:rPr>
                <w:rFonts w:ascii="Arial" w:hAnsi="Arial" w:cs="Arial"/>
              </w:rPr>
            </w:pPr>
          </w:p>
        </w:tc>
      </w:tr>
      <w:tr w:rsidR="00D4452E" w14:paraId="1B0A34B6" w14:textId="77777777" w:rsidTr="00DB652F">
        <w:trPr>
          <w:trHeight w:val="535"/>
        </w:trPr>
        <w:tc>
          <w:tcPr>
            <w:tcW w:w="2694" w:type="dxa"/>
            <w:vAlign w:val="bottom"/>
          </w:tcPr>
          <w:p w14:paraId="269314A7" w14:textId="2E3475A9" w:rsidR="00D4452E" w:rsidRDefault="00D4452E" w:rsidP="00D4452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/>
            </w:r>
            <w:r w:rsidR="00404269">
              <w:rPr>
                <w:rFonts w:ascii="Arial" w:hAnsi="Arial" w:cs="Arial"/>
                <w:b/>
                <w:bCs/>
              </w:rPr>
              <w:t xml:space="preserve">Nome do </w:t>
            </w:r>
            <w:proofErr w:type="spellStart"/>
            <w:r>
              <w:rPr>
                <w:rFonts w:ascii="Arial" w:hAnsi="Arial" w:cs="Arial"/>
                <w:b/>
                <w:bCs/>
              </w:rPr>
              <w:t>avaliador</w:t>
            </w:r>
            <w:proofErr w:type="spellEnd"/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8C070F" w14:textId="77777777" w:rsidR="00D4452E" w:rsidRPr="00694B69" w:rsidRDefault="00D4452E" w:rsidP="00D4452E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5DF7B3B9" w14:textId="77777777" w:rsidR="00D4452E" w:rsidRPr="00694B69" w:rsidRDefault="00D4452E" w:rsidP="00D4452E">
            <w:pPr>
              <w:rPr>
                <w:rFonts w:ascii="Arial" w:hAnsi="Arial" w:cs="Arial"/>
              </w:rPr>
            </w:pPr>
          </w:p>
        </w:tc>
        <w:tc>
          <w:tcPr>
            <w:tcW w:w="794" w:type="dxa"/>
            <w:vMerge/>
          </w:tcPr>
          <w:p w14:paraId="02B6A1FE" w14:textId="77777777" w:rsidR="00D4452E" w:rsidRPr="00694B69" w:rsidRDefault="00D4452E" w:rsidP="00D4452E">
            <w:pPr>
              <w:rPr>
                <w:rFonts w:ascii="Arial" w:hAnsi="Arial" w:cs="Arial"/>
              </w:rPr>
            </w:pPr>
          </w:p>
        </w:tc>
        <w:tc>
          <w:tcPr>
            <w:tcW w:w="1852" w:type="dxa"/>
            <w:vMerge/>
            <w:tcBorders>
              <w:bottom w:val="single" w:sz="4" w:space="0" w:color="auto"/>
            </w:tcBorders>
          </w:tcPr>
          <w:p w14:paraId="33714253" w14:textId="77777777" w:rsidR="00D4452E" w:rsidRPr="00694B69" w:rsidRDefault="00D4452E" w:rsidP="00D4452E">
            <w:pPr>
              <w:rPr>
                <w:rFonts w:ascii="Arial" w:hAnsi="Arial" w:cs="Arial"/>
              </w:rPr>
            </w:pPr>
          </w:p>
        </w:tc>
      </w:tr>
    </w:tbl>
    <w:p w14:paraId="79566619" w14:textId="5DC15F38" w:rsidR="0086386D" w:rsidRPr="002776DD" w:rsidRDefault="00D4452E" w:rsidP="00DB652F">
      <w:pPr>
        <w:jc w:val="both"/>
        <w:rPr>
          <w:rFonts w:ascii="Arial" w:hAnsi="Arial" w:cs="Arial"/>
          <w:i/>
          <w:iCs/>
          <w:lang w:val="pt-BR"/>
        </w:rPr>
      </w:pPr>
      <w:r w:rsidRPr="002776DD">
        <w:rPr>
          <w:rFonts w:ascii="Arial" w:hAnsi="Arial" w:cs="Arial"/>
          <w:lang w:val="pt-BR"/>
        </w:rPr>
        <w:br/>
      </w:r>
      <w:r w:rsidR="0032277B" w:rsidRPr="002776DD">
        <w:rPr>
          <w:rFonts w:ascii="Arial" w:hAnsi="Arial" w:cs="Arial"/>
          <w:b/>
          <w:bCs/>
          <w:i/>
          <w:iCs/>
          <w:lang w:val="pt-BR"/>
        </w:rPr>
        <w:t>Instruções</w:t>
      </w:r>
      <w:r w:rsidR="0032277B" w:rsidRPr="002776DD">
        <w:rPr>
          <w:rFonts w:ascii="Arial" w:hAnsi="Arial" w:cs="Arial"/>
          <w:i/>
          <w:iCs/>
          <w:lang w:val="pt-BR"/>
        </w:rPr>
        <w:t xml:space="preserve">: O objetivo deste quadro de pontuação é ajudar os mentores a dar aos </w:t>
      </w:r>
      <w:r w:rsidR="00D76300" w:rsidRPr="002776DD">
        <w:rPr>
          <w:rFonts w:ascii="Arial" w:hAnsi="Arial" w:cs="Arial"/>
          <w:i/>
          <w:iCs/>
          <w:lang w:val="pt-BR"/>
        </w:rPr>
        <w:t xml:space="preserve">participantes </w:t>
      </w:r>
      <w:r w:rsidR="0032277B" w:rsidRPr="002776DD">
        <w:rPr>
          <w:rFonts w:ascii="Arial" w:hAnsi="Arial" w:cs="Arial"/>
          <w:i/>
          <w:iCs/>
          <w:lang w:val="pt-BR"/>
        </w:rPr>
        <w:t xml:space="preserve">um feedback útil e estruturado. Os mentores devem ler as orientações sobre a Investigação de Casos e, em seguida, preencher o quadro de pontuação. </w:t>
      </w:r>
      <w:r w:rsidR="00D76300" w:rsidRPr="002776DD">
        <w:rPr>
          <w:rFonts w:ascii="Arial" w:hAnsi="Arial" w:cs="Arial"/>
          <w:i/>
          <w:iCs/>
          <w:lang w:val="pt-BR"/>
        </w:rPr>
        <w:t xml:space="preserve">Os participantes </w:t>
      </w:r>
      <w:r w:rsidR="0032277B" w:rsidRPr="002776DD">
        <w:rPr>
          <w:rFonts w:ascii="Arial" w:hAnsi="Arial" w:cs="Arial"/>
          <w:i/>
          <w:iCs/>
          <w:lang w:val="pt-BR"/>
        </w:rPr>
        <w:t xml:space="preserve">podem receber este quadro de avaliação com antecedência e utilizá-lo como guia. </w:t>
      </w:r>
    </w:p>
    <w:p w14:paraId="7BE78517" w14:textId="16DB10D0" w:rsidR="0032277B" w:rsidRPr="002776DD" w:rsidRDefault="0086386D" w:rsidP="00DB652F">
      <w:pPr>
        <w:spacing w:after="0"/>
        <w:rPr>
          <w:rFonts w:ascii="Arial" w:hAnsi="Arial" w:cs="Arial"/>
          <w:i/>
          <w:iCs/>
          <w:lang w:val="pt-BR"/>
        </w:rPr>
      </w:pPr>
      <w:r w:rsidRPr="00C04BD9">
        <w:rPr>
          <w:rFonts w:ascii="Arial" w:hAnsi="Arial" w:cs="Arial"/>
          <w:lang w:val="pt-BR"/>
        </w:rPr>
        <w:t>*Estado:</w:t>
      </w:r>
      <w:r w:rsidRPr="002776DD">
        <w:rPr>
          <w:rFonts w:ascii="Arial" w:hAnsi="Arial" w:cs="Arial"/>
          <w:lang w:val="pt-BR"/>
        </w:rPr>
        <w:t xml:space="preserve"> 0=Em falta; 1=Incompleto e/ou incorreto; 2=Completo e correto</w:t>
      </w:r>
    </w:p>
    <w:tbl>
      <w:tblPr>
        <w:tblStyle w:val="TableGrid"/>
        <w:tblW w:w="9445" w:type="dxa"/>
        <w:tblLayout w:type="fixed"/>
        <w:tblLook w:val="04A0" w:firstRow="1" w:lastRow="0" w:firstColumn="1" w:lastColumn="0" w:noHBand="0" w:noVBand="1"/>
      </w:tblPr>
      <w:tblGrid>
        <w:gridCol w:w="4521"/>
        <w:gridCol w:w="1054"/>
        <w:gridCol w:w="3870"/>
      </w:tblGrid>
      <w:tr w:rsidR="00C85CED" w:rsidRPr="00B130CB" w14:paraId="21F2D783" w14:textId="77777777" w:rsidTr="0086386D">
        <w:trPr>
          <w:trHeight w:val="647"/>
          <w:tblHeader/>
        </w:trPr>
        <w:tc>
          <w:tcPr>
            <w:tcW w:w="4521" w:type="dxa"/>
            <w:shd w:val="clear" w:color="auto" w:fill="E7E6E6"/>
            <w:vAlign w:val="center"/>
          </w:tcPr>
          <w:p w14:paraId="539B2447" w14:textId="7BCE2B87" w:rsidR="00C85CED" w:rsidRPr="002776DD" w:rsidRDefault="00C85CED" w:rsidP="00D4452E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2776DD">
              <w:rPr>
                <w:rFonts w:ascii="Arial" w:hAnsi="Arial" w:cs="Arial"/>
                <w:b/>
                <w:bCs/>
                <w:lang w:val="pt-BR"/>
              </w:rPr>
              <w:t xml:space="preserve">Elemento </w:t>
            </w:r>
            <w:r w:rsidR="00DE7D68" w:rsidRPr="002776DD">
              <w:rPr>
                <w:rFonts w:ascii="Arial" w:hAnsi="Arial" w:cs="Arial"/>
                <w:b/>
                <w:bCs/>
                <w:lang w:val="pt-BR"/>
              </w:rPr>
              <w:t>de investigação do caso</w:t>
            </w:r>
          </w:p>
        </w:tc>
        <w:tc>
          <w:tcPr>
            <w:tcW w:w="1054" w:type="dxa"/>
            <w:shd w:val="clear" w:color="auto" w:fill="E7E6E6"/>
            <w:vAlign w:val="center"/>
          </w:tcPr>
          <w:p w14:paraId="01CB9156" w14:textId="568B1892" w:rsidR="00C85CED" w:rsidRPr="00B130CB" w:rsidRDefault="0086386D" w:rsidP="00D4452E">
            <w:pPr>
              <w:rPr>
                <w:rFonts w:ascii="Arial" w:hAnsi="Arial" w:cs="Arial"/>
                <w:b/>
                <w:bCs/>
              </w:rPr>
            </w:pPr>
            <w:r w:rsidRPr="0086386D">
              <w:rPr>
                <w:rFonts w:ascii="Arial" w:hAnsi="Arial" w:cs="Arial"/>
                <w:b/>
                <w:bCs/>
              </w:rPr>
              <w:t>Estado*</w:t>
            </w:r>
          </w:p>
        </w:tc>
        <w:tc>
          <w:tcPr>
            <w:tcW w:w="3870" w:type="dxa"/>
            <w:shd w:val="clear" w:color="auto" w:fill="E7E6E6"/>
            <w:vAlign w:val="center"/>
          </w:tcPr>
          <w:p w14:paraId="7993460A" w14:textId="77777777" w:rsidR="00C85CED" w:rsidRPr="00B130CB" w:rsidRDefault="00C85CED" w:rsidP="00D4452E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B130CB">
              <w:rPr>
                <w:rFonts w:ascii="Arial" w:hAnsi="Arial" w:cs="Arial"/>
                <w:b/>
                <w:bCs/>
              </w:rPr>
              <w:t>Comentários</w:t>
            </w:r>
            <w:proofErr w:type="spellEnd"/>
          </w:p>
        </w:tc>
      </w:tr>
      <w:tr w:rsidR="00C85CED" w:rsidRPr="008F6A4C" w14:paraId="125A4D77" w14:textId="77777777" w:rsidTr="00404269">
        <w:tc>
          <w:tcPr>
            <w:tcW w:w="4521" w:type="dxa"/>
            <w:shd w:val="clear" w:color="auto" w:fill="E2F0D9"/>
            <w:vAlign w:val="center"/>
          </w:tcPr>
          <w:p w14:paraId="37C48411" w14:textId="23D37520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Utilização de um formulário de inquérito adequado</w:t>
            </w:r>
          </w:p>
        </w:tc>
        <w:tc>
          <w:tcPr>
            <w:tcW w:w="1054" w:type="dxa"/>
            <w:shd w:val="clear" w:color="auto" w:fill="E2F0D9"/>
            <w:vAlign w:val="center"/>
          </w:tcPr>
          <w:p w14:paraId="090B50CD" w14:textId="77777777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shd w:val="clear" w:color="auto" w:fill="E2F0D9"/>
            <w:vAlign w:val="center"/>
          </w:tcPr>
          <w:p w14:paraId="220817D7" w14:textId="77777777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</w:p>
          <w:p w14:paraId="12278D09" w14:textId="77777777" w:rsidR="00D4452E" w:rsidRPr="002776DD" w:rsidRDefault="00D4452E" w:rsidP="00D4452E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4B0B1FFA" w14:textId="77777777" w:rsidTr="0086386D">
        <w:tc>
          <w:tcPr>
            <w:tcW w:w="4521" w:type="dxa"/>
            <w:vAlign w:val="center"/>
          </w:tcPr>
          <w:p w14:paraId="50156211" w14:textId="734ACBAD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Formulário de investigação do caso corretamente preenchido</w:t>
            </w:r>
          </w:p>
        </w:tc>
        <w:tc>
          <w:tcPr>
            <w:tcW w:w="1054" w:type="dxa"/>
            <w:vAlign w:val="center"/>
          </w:tcPr>
          <w:p w14:paraId="5F5FF513" w14:textId="77777777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047F9C32" w14:textId="77777777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</w:p>
          <w:p w14:paraId="7F49BE01" w14:textId="77777777" w:rsidR="00D4452E" w:rsidRPr="002776DD" w:rsidRDefault="00D4452E" w:rsidP="00D4452E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2E1DB658" w14:textId="77777777" w:rsidTr="00404269">
        <w:tc>
          <w:tcPr>
            <w:tcW w:w="4521" w:type="dxa"/>
            <w:shd w:val="clear" w:color="auto" w:fill="E2F0D9"/>
            <w:vAlign w:val="center"/>
          </w:tcPr>
          <w:p w14:paraId="0708ED95" w14:textId="787DB911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 xml:space="preserve">Métodos adequados de </w:t>
            </w:r>
            <w:r w:rsidR="00DB652F">
              <w:rPr>
                <w:rFonts w:ascii="Arial" w:hAnsi="Arial" w:cs="Arial"/>
                <w:lang w:val="pt-BR"/>
              </w:rPr>
              <w:t>coleta</w:t>
            </w:r>
            <w:r w:rsidRPr="002776DD">
              <w:rPr>
                <w:rFonts w:ascii="Arial" w:hAnsi="Arial" w:cs="Arial"/>
                <w:lang w:val="pt-BR"/>
              </w:rPr>
              <w:t xml:space="preserve"> de dados</w:t>
            </w:r>
          </w:p>
        </w:tc>
        <w:tc>
          <w:tcPr>
            <w:tcW w:w="1054" w:type="dxa"/>
            <w:shd w:val="clear" w:color="auto" w:fill="E2F0D9"/>
            <w:vAlign w:val="center"/>
          </w:tcPr>
          <w:p w14:paraId="7C8F1536" w14:textId="77777777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shd w:val="clear" w:color="auto" w:fill="E2F0D9"/>
            <w:vAlign w:val="center"/>
          </w:tcPr>
          <w:p w14:paraId="11F3BBB4" w14:textId="77777777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</w:p>
          <w:p w14:paraId="182DBFA4" w14:textId="77777777" w:rsidR="00D4452E" w:rsidRPr="002776DD" w:rsidRDefault="00D4452E" w:rsidP="00D4452E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5CBB889F" w14:textId="77777777" w:rsidTr="0086386D">
        <w:tc>
          <w:tcPr>
            <w:tcW w:w="4521" w:type="dxa"/>
            <w:vAlign w:val="center"/>
          </w:tcPr>
          <w:p w14:paraId="3D393DEF" w14:textId="5B991DC6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A investigação foi ef</w:t>
            </w:r>
            <w:r w:rsidR="00DB652F">
              <w:rPr>
                <w:rFonts w:ascii="Arial" w:hAnsi="Arial" w:cs="Arial"/>
                <w:lang w:val="pt-BR"/>
              </w:rPr>
              <w:t>e</w:t>
            </w:r>
            <w:r w:rsidRPr="002776DD">
              <w:rPr>
                <w:rFonts w:ascii="Arial" w:hAnsi="Arial" w:cs="Arial"/>
                <w:lang w:val="pt-BR"/>
              </w:rPr>
              <w:t xml:space="preserve">tuada </w:t>
            </w:r>
            <w:r w:rsidR="00DB652F">
              <w:rPr>
                <w:rFonts w:ascii="Arial" w:hAnsi="Arial" w:cs="Arial"/>
                <w:lang w:val="pt-BR"/>
              </w:rPr>
              <w:t>oportunamente</w:t>
            </w:r>
          </w:p>
        </w:tc>
        <w:tc>
          <w:tcPr>
            <w:tcW w:w="1054" w:type="dxa"/>
            <w:vAlign w:val="center"/>
          </w:tcPr>
          <w:p w14:paraId="5809DF20" w14:textId="77777777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6B781AB7" w14:textId="77777777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</w:p>
          <w:p w14:paraId="0DC1BEA5" w14:textId="77777777" w:rsidR="00D4452E" w:rsidRPr="002776DD" w:rsidRDefault="00D4452E" w:rsidP="00D4452E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6D35AB80" w14:textId="77777777" w:rsidTr="00404269">
        <w:tc>
          <w:tcPr>
            <w:tcW w:w="4521" w:type="dxa"/>
            <w:shd w:val="clear" w:color="auto" w:fill="E2F0D9"/>
            <w:vAlign w:val="center"/>
          </w:tcPr>
          <w:p w14:paraId="066E5997" w14:textId="3767B9A3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 xml:space="preserve">As barreiras linguísticas e culturais são </w:t>
            </w:r>
            <w:r w:rsidR="00DB652F">
              <w:rPr>
                <w:rFonts w:ascii="Arial" w:hAnsi="Arial" w:cs="Arial"/>
                <w:lang w:val="pt-BR"/>
              </w:rPr>
              <w:t>levadas</w:t>
            </w:r>
            <w:r w:rsidRPr="002776DD">
              <w:rPr>
                <w:rFonts w:ascii="Arial" w:hAnsi="Arial" w:cs="Arial"/>
                <w:lang w:val="pt-BR"/>
              </w:rPr>
              <w:t xml:space="preserve"> em consideração</w:t>
            </w:r>
          </w:p>
        </w:tc>
        <w:tc>
          <w:tcPr>
            <w:tcW w:w="1054" w:type="dxa"/>
            <w:shd w:val="clear" w:color="auto" w:fill="E2F0D9"/>
            <w:vAlign w:val="center"/>
          </w:tcPr>
          <w:p w14:paraId="526FA968" w14:textId="77777777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shd w:val="clear" w:color="auto" w:fill="E2F0D9"/>
            <w:vAlign w:val="center"/>
          </w:tcPr>
          <w:p w14:paraId="66A567A3" w14:textId="77777777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</w:p>
          <w:p w14:paraId="20C2D36C" w14:textId="77777777" w:rsidR="00D4452E" w:rsidRPr="002776DD" w:rsidRDefault="00D4452E" w:rsidP="00D4452E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28364982" w14:textId="77777777" w:rsidTr="0086386D">
        <w:tc>
          <w:tcPr>
            <w:tcW w:w="4521" w:type="dxa"/>
            <w:vAlign w:val="center"/>
          </w:tcPr>
          <w:p w14:paraId="2E5F978A" w14:textId="3F67EE70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Colaboração adequada com o laboratório</w:t>
            </w:r>
          </w:p>
        </w:tc>
        <w:tc>
          <w:tcPr>
            <w:tcW w:w="1054" w:type="dxa"/>
            <w:vAlign w:val="center"/>
          </w:tcPr>
          <w:p w14:paraId="2445477A" w14:textId="77777777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0FB6019F" w14:textId="77777777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</w:p>
          <w:p w14:paraId="10D3CB98" w14:textId="77777777" w:rsidR="00D4452E" w:rsidRPr="002776DD" w:rsidRDefault="00D4452E" w:rsidP="00D4452E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7F333C0D" w14:textId="77777777" w:rsidTr="00404269">
        <w:tc>
          <w:tcPr>
            <w:tcW w:w="4521" w:type="dxa"/>
            <w:shd w:val="clear" w:color="auto" w:fill="E2F0D9"/>
            <w:vAlign w:val="center"/>
          </w:tcPr>
          <w:p w14:paraId="5AD78A8F" w14:textId="21498592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Colaboração adequada com outros setores</w:t>
            </w:r>
          </w:p>
        </w:tc>
        <w:tc>
          <w:tcPr>
            <w:tcW w:w="1054" w:type="dxa"/>
            <w:shd w:val="clear" w:color="auto" w:fill="E2F0D9"/>
            <w:vAlign w:val="center"/>
          </w:tcPr>
          <w:p w14:paraId="19EB86DD" w14:textId="77777777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shd w:val="clear" w:color="auto" w:fill="E2F0D9"/>
            <w:vAlign w:val="center"/>
          </w:tcPr>
          <w:p w14:paraId="5792C3A0" w14:textId="77777777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</w:p>
          <w:p w14:paraId="7BA189DF" w14:textId="77777777" w:rsidR="00D4452E" w:rsidRPr="002776DD" w:rsidRDefault="00D4452E" w:rsidP="00D4452E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1ADAD89B" w14:textId="77777777" w:rsidTr="0086386D">
        <w:tc>
          <w:tcPr>
            <w:tcW w:w="4521" w:type="dxa"/>
            <w:vAlign w:val="center"/>
          </w:tcPr>
          <w:p w14:paraId="1B1F3DBB" w14:textId="1C960656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 xml:space="preserve">Feedback dado às partes interessadas </w:t>
            </w:r>
          </w:p>
        </w:tc>
        <w:tc>
          <w:tcPr>
            <w:tcW w:w="1054" w:type="dxa"/>
            <w:vAlign w:val="center"/>
          </w:tcPr>
          <w:p w14:paraId="188FEE8D" w14:textId="77777777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870" w:type="dxa"/>
            <w:vAlign w:val="center"/>
          </w:tcPr>
          <w:p w14:paraId="071F6287" w14:textId="77777777" w:rsidR="00C85CED" w:rsidRPr="002776DD" w:rsidRDefault="00C85CED" w:rsidP="00D4452E">
            <w:pPr>
              <w:rPr>
                <w:rFonts w:ascii="Arial" w:hAnsi="Arial" w:cs="Arial"/>
                <w:lang w:val="pt-BR"/>
              </w:rPr>
            </w:pPr>
          </w:p>
          <w:p w14:paraId="64BF52DD" w14:textId="77777777" w:rsidR="00D4452E" w:rsidRPr="002776DD" w:rsidRDefault="00D4452E" w:rsidP="00D4452E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B130CB" w14:paraId="4A079490" w14:textId="77777777" w:rsidTr="00404269">
        <w:tc>
          <w:tcPr>
            <w:tcW w:w="4521" w:type="dxa"/>
            <w:shd w:val="clear" w:color="auto" w:fill="E2F0D9"/>
            <w:vAlign w:val="center"/>
          </w:tcPr>
          <w:p w14:paraId="1D4CAF33" w14:textId="482F9736" w:rsidR="00C85CED" w:rsidRDefault="00C85CED" w:rsidP="00D4452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Acompanhamento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adequado</w:t>
            </w:r>
            <w:proofErr w:type="spellEnd"/>
            <w:r>
              <w:rPr>
                <w:rFonts w:ascii="Arial" w:hAnsi="Arial" w:cs="Arial"/>
              </w:rPr>
              <w:t xml:space="preserve"> do </w:t>
            </w:r>
            <w:proofErr w:type="spellStart"/>
            <w:r>
              <w:rPr>
                <w:rFonts w:ascii="Arial" w:hAnsi="Arial" w:cs="Arial"/>
              </w:rPr>
              <w:t>doente</w:t>
            </w:r>
            <w:proofErr w:type="spellEnd"/>
          </w:p>
        </w:tc>
        <w:tc>
          <w:tcPr>
            <w:tcW w:w="1054" w:type="dxa"/>
            <w:shd w:val="clear" w:color="auto" w:fill="E2F0D9"/>
            <w:vAlign w:val="center"/>
          </w:tcPr>
          <w:p w14:paraId="21EA030F" w14:textId="77777777" w:rsidR="00C85CED" w:rsidRPr="00DE7D68" w:rsidRDefault="00C85CED" w:rsidP="00D4452E">
            <w:pPr>
              <w:rPr>
                <w:rFonts w:ascii="Arial" w:hAnsi="Arial" w:cs="Arial"/>
              </w:rPr>
            </w:pPr>
          </w:p>
        </w:tc>
        <w:tc>
          <w:tcPr>
            <w:tcW w:w="3870" w:type="dxa"/>
            <w:shd w:val="clear" w:color="auto" w:fill="E2F0D9"/>
            <w:vAlign w:val="center"/>
          </w:tcPr>
          <w:p w14:paraId="3BB698FD" w14:textId="77777777" w:rsidR="00C85CED" w:rsidRPr="00DE7D68" w:rsidRDefault="00C85CED" w:rsidP="00D4452E">
            <w:pPr>
              <w:rPr>
                <w:rFonts w:ascii="Arial" w:hAnsi="Arial" w:cs="Arial"/>
              </w:rPr>
            </w:pPr>
          </w:p>
          <w:p w14:paraId="29840D86" w14:textId="77777777" w:rsidR="00D4452E" w:rsidRPr="00DE7D68" w:rsidRDefault="00D4452E" w:rsidP="00D4452E">
            <w:pPr>
              <w:rPr>
                <w:rFonts w:ascii="Arial" w:hAnsi="Arial" w:cs="Arial"/>
              </w:rPr>
            </w:pPr>
          </w:p>
        </w:tc>
      </w:tr>
      <w:tr w:rsidR="00C85CED" w:rsidRPr="00B130CB" w14:paraId="19CD97CF" w14:textId="77777777" w:rsidTr="0086386D">
        <w:tc>
          <w:tcPr>
            <w:tcW w:w="4521" w:type="dxa"/>
            <w:tcBorders>
              <w:bottom w:val="single" w:sz="4" w:space="0" w:color="auto"/>
            </w:tcBorders>
            <w:vAlign w:val="center"/>
          </w:tcPr>
          <w:p w14:paraId="36289EF6" w14:textId="5D39DD95" w:rsidR="00C85CED" w:rsidRDefault="00C85CED" w:rsidP="00D4452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Rastreio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DB652F">
              <w:rPr>
                <w:rFonts w:ascii="Arial" w:hAnsi="Arial" w:cs="Arial"/>
              </w:rPr>
              <w:t>correto</w:t>
            </w:r>
            <w:proofErr w:type="spellEnd"/>
            <w:r>
              <w:rPr>
                <w:rFonts w:ascii="Arial" w:hAnsi="Arial" w:cs="Arial"/>
              </w:rPr>
              <w:t xml:space="preserve"> dos </w:t>
            </w:r>
            <w:proofErr w:type="spellStart"/>
            <w:r>
              <w:rPr>
                <w:rFonts w:ascii="Arial" w:hAnsi="Arial" w:cs="Arial"/>
              </w:rPr>
              <w:t>contatos</w:t>
            </w:r>
            <w:proofErr w:type="spellEnd"/>
          </w:p>
        </w:tc>
        <w:tc>
          <w:tcPr>
            <w:tcW w:w="1054" w:type="dxa"/>
            <w:tcBorders>
              <w:bottom w:val="single" w:sz="4" w:space="0" w:color="auto"/>
            </w:tcBorders>
            <w:vAlign w:val="center"/>
          </w:tcPr>
          <w:p w14:paraId="4F6725E6" w14:textId="77777777" w:rsidR="00C85CED" w:rsidRPr="00DE7D68" w:rsidRDefault="00C85CED" w:rsidP="00D4452E">
            <w:pPr>
              <w:rPr>
                <w:rFonts w:ascii="Arial" w:hAnsi="Arial" w:cs="Arial"/>
              </w:rPr>
            </w:pP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14:paraId="1B6A25B9" w14:textId="77777777" w:rsidR="00C85CED" w:rsidRPr="00DE7D68" w:rsidRDefault="00C85CED" w:rsidP="00D4452E">
            <w:pPr>
              <w:rPr>
                <w:rFonts w:ascii="Arial" w:hAnsi="Arial" w:cs="Arial"/>
              </w:rPr>
            </w:pPr>
          </w:p>
          <w:p w14:paraId="4325BCED" w14:textId="77777777" w:rsidR="00D4452E" w:rsidRPr="00DE7D68" w:rsidRDefault="00D4452E" w:rsidP="00D4452E">
            <w:pPr>
              <w:rPr>
                <w:rFonts w:ascii="Arial" w:hAnsi="Arial" w:cs="Arial"/>
              </w:rPr>
            </w:pPr>
          </w:p>
        </w:tc>
      </w:tr>
      <w:tr w:rsidR="00DE7D68" w:rsidRPr="00B130CB" w14:paraId="3FD1C781" w14:textId="77777777" w:rsidTr="0086386D">
        <w:tc>
          <w:tcPr>
            <w:tcW w:w="94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13CAD50" w14:textId="16D45B94" w:rsidR="00DE7D68" w:rsidRDefault="0086386D" w:rsidP="00D4452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/>
            </w:r>
          </w:p>
        </w:tc>
      </w:tr>
      <w:tr w:rsidR="00DE7D68" w:rsidRPr="00B130CB" w14:paraId="5F323CAB" w14:textId="77777777" w:rsidTr="0086386D">
        <w:trPr>
          <w:trHeight w:val="539"/>
        </w:trPr>
        <w:tc>
          <w:tcPr>
            <w:tcW w:w="9445" w:type="dxa"/>
            <w:gridSpan w:val="3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14:paraId="218AA6EB" w14:textId="2F82DF96" w:rsidR="00DE7D68" w:rsidRDefault="00DE7D68" w:rsidP="00D4452E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644BC9">
              <w:rPr>
                <w:rFonts w:ascii="Arial" w:hAnsi="Arial" w:cs="Arial"/>
                <w:b/>
                <w:bCs/>
              </w:rPr>
              <w:t>Comentários</w:t>
            </w:r>
            <w:proofErr w:type="spellEnd"/>
            <w:r w:rsidRPr="00644BC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adicionais</w:t>
            </w:r>
            <w:proofErr w:type="spellEnd"/>
          </w:p>
        </w:tc>
      </w:tr>
      <w:tr w:rsidR="00DE7D68" w:rsidRPr="00B130CB" w14:paraId="3EDEEEAD" w14:textId="77777777" w:rsidTr="0086386D">
        <w:tc>
          <w:tcPr>
            <w:tcW w:w="9445" w:type="dxa"/>
            <w:gridSpan w:val="3"/>
            <w:tcBorders>
              <w:top w:val="double" w:sz="12" w:space="0" w:color="auto"/>
            </w:tcBorders>
            <w:vAlign w:val="center"/>
          </w:tcPr>
          <w:p w14:paraId="4AF55E44" w14:textId="77777777" w:rsidR="00DE7D68" w:rsidRDefault="00DE7D68" w:rsidP="00D4452E">
            <w:pPr>
              <w:rPr>
                <w:rFonts w:ascii="Arial" w:hAnsi="Arial" w:cs="Arial"/>
                <w:b/>
                <w:bCs/>
              </w:rPr>
            </w:pPr>
          </w:p>
          <w:p w14:paraId="02D5017B" w14:textId="77777777" w:rsidR="00DE7D68" w:rsidRDefault="00DE7D68" w:rsidP="00D4452E">
            <w:pPr>
              <w:rPr>
                <w:rFonts w:ascii="Arial" w:hAnsi="Arial" w:cs="Arial"/>
                <w:b/>
                <w:bCs/>
              </w:rPr>
            </w:pPr>
          </w:p>
          <w:p w14:paraId="4D43E6C2" w14:textId="77777777" w:rsidR="00DE7D68" w:rsidRDefault="00DE7D68" w:rsidP="00D4452E">
            <w:pPr>
              <w:rPr>
                <w:rFonts w:ascii="Arial" w:hAnsi="Arial" w:cs="Arial"/>
                <w:b/>
                <w:bCs/>
              </w:rPr>
            </w:pPr>
          </w:p>
          <w:p w14:paraId="1A9B4305" w14:textId="77777777" w:rsidR="00DE7D68" w:rsidRDefault="00DE7D68" w:rsidP="00D4452E">
            <w:pPr>
              <w:rPr>
                <w:rFonts w:ascii="Arial" w:hAnsi="Arial" w:cs="Arial"/>
                <w:b/>
                <w:bCs/>
              </w:rPr>
            </w:pPr>
          </w:p>
          <w:p w14:paraId="6F854FC0" w14:textId="77777777" w:rsidR="00DE7D68" w:rsidRDefault="00DE7D68" w:rsidP="00D4452E">
            <w:pPr>
              <w:rPr>
                <w:rFonts w:ascii="Arial" w:hAnsi="Arial" w:cs="Arial"/>
                <w:b/>
                <w:bCs/>
              </w:rPr>
            </w:pPr>
          </w:p>
          <w:p w14:paraId="1B047781" w14:textId="77777777" w:rsidR="00DE7D68" w:rsidRDefault="00DE7D68" w:rsidP="00D4452E">
            <w:pPr>
              <w:rPr>
                <w:rFonts w:ascii="Arial" w:hAnsi="Arial" w:cs="Arial"/>
                <w:b/>
                <w:bCs/>
              </w:rPr>
            </w:pPr>
          </w:p>
          <w:p w14:paraId="04545ABE" w14:textId="77777777" w:rsidR="00C04BD9" w:rsidRDefault="00C04BD9" w:rsidP="00D4452E">
            <w:pPr>
              <w:rPr>
                <w:rFonts w:ascii="Arial" w:hAnsi="Arial" w:cs="Arial"/>
                <w:b/>
                <w:bCs/>
              </w:rPr>
            </w:pPr>
          </w:p>
          <w:p w14:paraId="1DA0DA2F" w14:textId="77777777" w:rsidR="00C04BD9" w:rsidRDefault="00C04BD9" w:rsidP="00D4452E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01386BFD" w14:textId="77777777" w:rsidR="00DB652F" w:rsidRDefault="00DB652F" w:rsidP="00DE7D68">
      <w:pPr>
        <w:jc w:val="center"/>
        <w:rPr>
          <w:rFonts w:ascii="Arial" w:hAnsi="Arial" w:cs="Arial"/>
          <w:b/>
          <w:bCs/>
          <w:noProof/>
          <w:sz w:val="32"/>
          <w:szCs w:val="32"/>
          <w:lang w:val="pt-BR"/>
        </w:rPr>
      </w:pPr>
    </w:p>
    <w:p w14:paraId="70DE3639" w14:textId="77777777" w:rsidR="00DB652F" w:rsidRDefault="00DB652F">
      <w:pPr>
        <w:rPr>
          <w:rFonts w:ascii="Arial" w:hAnsi="Arial" w:cs="Arial"/>
          <w:b/>
          <w:bCs/>
          <w:noProof/>
          <w:sz w:val="32"/>
          <w:szCs w:val="32"/>
          <w:lang w:val="pt-BR"/>
        </w:rPr>
      </w:pPr>
      <w:r>
        <w:rPr>
          <w:rFonts w:ascii="Arial" w:hAnsi="Arial" w:cs="Arial"/>
          <w:b/>
          <w:bCs/>
          <w:noProof/>
          <w:sz w:val="32"/>
          <w:szCs w:val="32"/>
          <w:lang w:val="pt-BR"/>
        </w:rPr>
        <w:br w:type="page"/>
      </w:r>
    </w:p>
    <w:p w14:paraId="256D36DD" w14:textId="6C937AE3" w:rsidR="00184229" w:rsidRPr="002776DD" w:rsidRDefault="00184229" w:rsidP="00DE7D68">
      <w:pPr>
        <w:jc w:val="center"/>
        <w:rPr>
          <w:rFonts w:ascii="Arial" w:hAnsi="Arial" w:cs="Arial"/>
          <w:b/>
          <w:bCs/>
          <w:noProof/>
          <w:sz w:val="32"/>
          <w:szCs w:val="32"/>
          <w:lang w:val="pt-BR"/>
        </w:rPr>
      </w:pPr>
      <w:r w:rsidRPr="002776DD">
        <w:rPr>
          <w:rFonts w:ascii="Arial" w:hAnsi="Arial" w:cs="Arial"/>
          <w:b/>
          <w:bCs/>
          <w:noProof/>
          <w:sz w:val="32"/>
          <w:szCs w:val="32"/>
          <w:lang w:val="pt-BR"/>
        </w:rPr>
        <w:lastRenderedPageBreak/>
        <w:t>Quadro de avaliação da investigação de surtos</w:t>
      </w:r>
      <w:r w:rsidR="00DE7D68" w:rsidRPr="002776DD">
        <w:rPr>
          <w:rFonts w:ascii="Arial" w:hAnsi="Arial" w:cs="Arial"/>
          <w:b/>
          <w:bCs/>
          <w:noProof/>
          <w:sz w:val="32"/>
          <w:szCs w:val="32"/>
          <w:lang w:val="pt-BR"/>
        </w:rPr>
        <w:br/>
      </w:r>
    </w:p>
    <w:tbl>
      <w:tblPr>
        <w:tblStyle w:val="TableGrid"/>
        <w:tblpPr w:leftFromText="141" w:rightFromText="141" w:vertAnchor="text" w:horzAnchor="margin" w:tblpX="-90" w:tblpY="-1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799"/>
        <w:gridCol w:w="357"/>
        <w:gridCol w:w="794"/>
        <w:gridCol w:w="1852"/>
      </w:tblGrid>
      <w:tr w:rsidR="00DE7D68" w14:paraId="289BE852" w14:textId="77777777" w:rsidTr="00DB652F">
        <w:trPr>
          <w:trHeight w:val="152"/>
        </w:trPr>
        <w:tc>
          <w:tcPr>
            <w:tcW w:w="2552" w:type="dxa"/>
            <w:vAlign w:val="bottom"/>
          </w:tcPr>
          <w:p w14:paraId="77C097F1" w14:textId="5BA6BA05" w:rsidR="00DE7D68" w:rsidRDefault="00404269" w:rsidP="00CB6D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Nome </w:t>
            </w:r>
            <w:r w:rsidR="00D76300">
              <w:rPr>
                <w:rFonts w:ascii="Arial" w:hAnsi="Arial" w:cs="Arial"/>
                <w:b/>
                <w:bCs/>
              </w:rPr>
              <w:t xml:space="preserve">do </w:t>
            </w:r>
            <w:proofErr w:type="spellStart"/>
            <w:r w:rsidR="00D76300">
              <w:rPr>
                <w:rFonts w:ascii="Arial" w:hAnsi="Arial" w:cs="Arial"/>
                <w:b/>
                <w:bCs/>
              </w:rPr>
              <w:t>participante</w:t>
            </w:r>
            <w:proofErr w:type="spellEnd"/>
            <w:r w:rsidR="00DE7D68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799" w:type="dxa"/>
            <w:tcBorders>
              <w:bottom w:val="single" w:sz="4" w:space="0" w:color="auto"/>
            </w:tcBorders>
            <w:vAlign w:val="bottom"/>
          </w:tcPr>
          <w:p w14:paraId="3291DE88" w14:textId="77777777" w:rsidR="00DE7D68" w:rsidRPr="00694B69" w:rsidRDefault="00DE7D68" w:rsidP="00CB6DCC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2112C320" w14:textId="77777777" w:rsidR="00DE7D68" w:rsidRPr="00563A1D" w:rsidRDefault="00DE7D68" w:rsidP="00CB6DC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4" w:type="dxa"/>
            <w:vMerge w:val="restart"/>
            <w:vAlign w:val="bottom"/>
          </w:tcPr>
          <w:p w14:paraId="67D4738C" w14:textId="77777777" w:rsidR="00DE7D68" w:rsidRPr="00563A1D" w:rsidRDefault="00DE7D68" w:rsidP="00CB6DCC">
            <w:pPr>
              <w:rPr>
                <w:rFonts w:ascii="Arial" w:hAnsi="Arial" w:cs="Arial"/>
                <w:b/>
                <w:bCs/>
              </w:rPr>
            </w:pPr>
            <w:r w:rsidRPr="00563A1D">
              <w:rPr>
                <w:rFonts w:ascii="Arial" w:hAnsi="Arial" w:cs="Arial"/>
                <w:b/>
                <w:bCs/>
              </w:rPr>
              <w:t>Data:</w:t>
            </w:r>
          </w:p>
        </w:tc>
        <w:tc>
          <w:tcPr>
            <w:tcW w:w="1852" w:type="dxa"/>
            <w:vMerge w:val="restart"/>
            <w:vAlign w:val="bottom"/>
          </w:tcPr>
          <w:p w14:paraId="5C61A24A" w14:textId="77777777" w:rsidR="00DE7D68" w:rsidRDefault="00DE7D68" w:rsidP="00CB6DCC">
            <w:pPr>
              <w:rPr>
                <w:rFonts w:ascii="Arial" w:hAnsi="Arial" w:cs="Arial"/>
              </w:rPr>
            </w:pPr>
          </w:p>
        </w:tc>
      </w:tr>
      <w:tr w:rsidR="00DE7D68" w14:paraId="13B10C55" w14:textId="77777777" w:rsidTr="00DB652F">
        <w:trPr>
          <w:trHeight w:val="535"/>
        </w:trPr>
        <w:tc>
          <w:tcPr>
            <w:tcW w:w="2552" w:type="dxa"/>
            <w:vAlign w:val="bottom"/>
          </w:tcPr>
          <w:p w14:paraId="002C59CD" w14:textId="7E5263B3" w:rsidR="00DE7D68" w:rsidRDefault="00DE7D68" w:rsidP="00CB6D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/>
            </w:r>
            <w:r w:rsidR="00404269">
              <w:rPr>
                <w:rFonts w:ascii="Arial" w:hAnsi="Arial" w:cs="Arial"/>
                <w:b/>
                <w:bCs/>
              </w:rPr>
              <w:t xml:space="preserve">Nome do </w:t>
            </w:r>
            <w:proofErr w:type="spellStart"/>
            <w:r>
              <w:rPr>
                <w:rFonts w:ascii="Arial" w:hAnsi="Arial" w:cs="Arial"/>
                <w:b/>
                <w:bCs/>
              </w:rPr>
              <w:t>avaliador</w:t>
            </w:r>
            <w:proofErr w:type="spellEnd"/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7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7DAFF1" w14:textId="77777777" w:rsidR="00DE7D68" w:rsidRPr="00694B69" w:rsidRDefault="00DE7D68" w:rsidP="00CB6DCC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30D3794F" w14:textId="77777777" w:rsidR="00DE7D68" w:rsidRPr="00694B69" w:rsidRDefault="00DE7D68" w:rsidP="00CB6DCC">
            <w:pPr>
              <w:rPr>
                <w:rFonts w:ascii="Arial" w:hAnsi="Arial" w:cs="Arial"/>
              </w:rPr>
            </w:pPr>
          </w:p>
        </w:tc>
        <w:tc>
          <w:tcPr>
            <w:tcW w:w="794" w:type="dxa"/>
            <w:vMerge/>
          </w:tcPr>
          <w:p w14:paraId="3BE19BE0" w14:textId="77777777" w:rsidR="00DE7D68" w:rsidRPr="00694B69" w:rsidRDefault="00DE7D68" w:rsidP="00CB6DCC">
            <w:pPr>
              <w:rPr>
                <w:rFonts w:ascii="Arial" w:hAnsi="Arial" w:cs="Arial"/>
              </w:rPr>
            </w:pPr>
          </w:p>
        </w:tc>
        <w:tc>
          <w:tcPr>
            <w:tcW w:w="1852" w:type="dxa"/>
            <w:vMerge/>
            <w:tcBorders>
              <w:bottom w:val="single" w:sz="4" w:space="0" w:color="auto"/>
            </w:tcBorders>
          </w:tcPr>
          <w:p w14:paraId="5925A17D" w14:textId="77777777" w:rsidR="00DE7D68" w:rsidRPr="00694B69" w:rsidRDefault="00DE7D68" w:rsidP="00CB6DCC">
            <w:pPr>
              <w:rPr>
                <w:rFonts w:ascii="Arial" w:hAnsi="Arial" w:cs="Arial"/>
              </w:rPr>
            </w:pPr>
          </w:p>
        </w:tc>
      </w:tr>
    </w:tbl>
    <w:p w14:paraId="125FB7D6" w14:textId="77777777" w:rsidR="00DE7D68" w:rsidRPr="00DE7D68" w:rsidRDefault="00DE7D68" w:rsidP="00DE7D68">
      <w:pPr>
        <w:jc w:val="center"/>
        <w:rPr>
          <w:rFonts w:ascii="Arial" w:hAnsi="Arial" w:cs="Arial"/>
          <w:b/>
          <w:bCs/>
          <w:noProof/>
        </w:rPr>
      </w:pPr>
    </w:p>
    <w:p w14:paraId="3DF2821C" w14:textId="6404C7DB" w:rsidR="0086386D" w:rsidRPr="002776DD" w:rsidRDefault="00184229" w:rsidP="00DB652F">
      <w:pPr>
        <w:jc w:val="both"/>
        <w:rPr>
          <w:rFonts w:ascii="Arial" w:hAnsi="Arial" w:cs="Arial"/>
          <w:i/>
          <w:iCs/>
          <w:lang w:val="pt-BR"/>
        </w:rPr>
      </w:pPr>
      <w:r w:rsidRPr="002776DD">
        <w:rPr>
          <w:rFonts w:ascii="Arial" w:hAnsi="Arial" w:cs="Arial"/>
          <w:b/>
          <w:bCs/>
          <w:i/>
          <w:iCs/>
          <w:lang w:val="pt-BR"/>
        </w:rPr>
        <w:t>Instruções</w:t>
      </w:r>
      <w:r w:rsidRPr="002776DD">
        <w:rPr>
          <w:rFonts w:ascii="Arial" w:hAnsi="Arial" w:cs="Arial"/>
          <w:i/>
          <w:iCs/>
          <w:lang w:val="pt-BR"/>
        </w:rPr>
        <w:t xml:space="preserve">: O objetivo deste quadro de pontuação é ajudar os mentores a dar aos </w:t>
      </w:r>
      <w:r w:rsidR="00D76300" w:rsidRPr="002776DD">
        <w:rPr>
          <w:rFonts w:ascii="Arial" w:hAnsi="Arial" w:cs="Arial"/>
          <w:i/>
          <w:iCs/>
          <w:lang w:val="pt-BR"/>
        </w:rPr>
        <w:t xml:space="preserve">participantes </w:t>
      </w:r>
      <w:r w:rsidRPr="002776DD">
        <w:rPr>
          <w:rFonts w:ascii="Arial" w:hAnsi="Arial" w:cs="Arial"/>
          <w:i/>
          <w:iCs/>
          <w:lang w:val="pt-BR"/>
        </w:rPr>
        <w:t xml:space="preserve">um feedback útil e estruturado. Os mentores devem ler as diretrizes para a Investigação </w:t>
      </w:r>
      <w:r w:rsidR="00F97888" w:rsidRPr="002776DD">
        <w:rPr>
          <w:rFonts w:ascii="Arial" w:hAnsi="Arial" w:cs="Arial"/>
          <w:i/>
          <w:iCs/>
          <w:lang w:val="pt-BR"/>
        </w:rPr>
        <w:t xml:space="preserve">de Surtos </w:t>
      </w:r>
      <w:r w:rsidRPr="002776DD">
        <w:rPr>
          <w:rFonts w:ascii="Arial" w:hAnsi="Arial" w:cs="Arial"/>
          <w:i/>
          <w:iCs/>
          <w:lang w:val="pt-BR"/>
        </w:rPr>
        <w:t xml:space="preserve">e depois preencher o formulário de avaliação. </w:t>
      </w:r>
      <w:r w:rsidR="00D76300" w:rsidRPr="002776DD">
        <w:rPr>
          <w:rFonts w:ascii="Arial" w:hAnsi="Arial" w:cs="Arial"/>
          <w:i/>
          <w:iCs/>
          <w:lang w:val="pt-BR"/>
        </w:rPr>
        <w:t xml:space="preserve">Os participantes </w:t>
      </w:r>
      <w:r w:rsidRPr="002776DD">
        <w:rPr>
          <w:rFonts w:ascii="Arial" w:hAnsi="Arial" w:cs="Arial"/>
          <w:i/>
          <w:iCs/>
          <w:lang w:val="pt-BR"/>
        </w:rPr>
        <w:t xml:space="preserve">podem receber este quadro de pontuação com antecedência e usá-lo como um guia. </w:t>
      </w:r>
    </w:p>
    <w:p w14:paraId="11E65680" w14:textId="20D8E36B" w:rsidR="00705C0C" w:rsidRPr="002776DD" w:rsidRDefault="0086386D" w:rsidP="00DB652F">
      <w:pPr>
        <w:spacing w:after="0"/>
        <w:rPr>
          <w:rFonts w:ascii="Arial" w:hAnsi="Arial" w:cs="Arial"/>
          <w:i/>
          <w:iCs/>
          <w:lang w:val="pt-BR"/>
        </w:rPr>
      </w:pPr>
      <w:r w:rsidRPr="00856499">
        <w:rPr>
          <w:rFonts w:ascii="Arial" w:hAnsi="Arial" w:cs="Arial"/>
          <w:lang w:val="pt-BR"/>
        </w:rPr>
        <w:t>*Estado:</w:t>
      </w:r>
      <w:r w:rsidRPr="002776DD">
        <w:rPr>
          <w:rFonts w:ascii="Arial" w:hAnsi="Arial" w:cs="Arial"/>
          <w:lang w:val="pt-BR"/>
        </w:rPr>
        <w:t xml:space="preserve"> 0=Em falta; 1=Incompleto e/ou incorreto; 2=Completo e correto</w:t>
      </w:r>
    </w:p>
    <w:tbl>
      <w:tblPr>
        <w:tblStyle w:val="TableGrid"/>
        <w:tblW w:w="9445" w:type="dxa"/>
        <w:tblLayout w:type="fixed"/>
        <w:tblLook w:val="04A0" w:firstRow="1" w:lastRow="0" w:firstColumn="1" w:lastColumn="0" w:noHBand="0" w:noVBand="1"/>
      </w:tblPr>
      <w:tblGrid>
        <w:gridCol w:w="5305"/>
        <w:gridCol w:w="1080"/>
        <w:gridCol w:w="3060"/>
      </w:tblGrid>
      <w:tr w:rsidR="00C85CED" w:rsidRPr="00B130CB" w14:paraId="34123D3B" w14:textId="77777777" w:rsidTr="009D40A8">
        <w:trPr>
          <w:trHeight w:val="593"/>
          <w:tblHeader/>
        </w:trPr>
        <w:tc>
          <w:tcPr>
            <w:tcW w:w="5305" w:type="dxa"/>
            <w:shd w:val="clear" w:color="auto" w:fill="E7E6E6"/>
            <w:vAlign w:val="center"/>
          </w:tcPr>
          <w:p w14:paraId="4CEC5EB4" w14:textId="5065CD7D" w:rsidR="00C85CED" w:rsidRPr="002776DD" w:rsidRDefault="00C85CED" w:rsidP="00DB652F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2776DD">
              <w:rPr>
                <w:rFonts w:ascii="Arial" w:hAnsi="Arial" w:cs="Arial"/>
                <w:b/>
                <w:bCs/>
                <w:lang w:val="pt-BR"/>
              </w:rPr>
              <w:t xml:space="preserve">Elemento </w:t>
            </w:r>
            <w:r w:rsidR="00DE7D68" w:rsidRPr="002776DD">
              <w:rPr>
                <w:rFonts w:ascii="Arial" w:hAnsi="Arial" w:cs="Arial"/>
                <w:b/>
                <w:bCs/>
                <w:lang w:val="pt-BR"/>
              </w:rPr>
              <w:t>de investigação de surtos</w:t>
            </w:r>
          </w:p>
        </w:tc>
        <w:tc>
          <w:tcPr>
            <w:tcW w:w="1080" w:type="dxa"/>
            <w:shd w:val="clear" w:color="auto" w:fill="E7E6E6"/>
            <w:vAlign w:val="center"/>
          </w:tcPr>
          <w:p w14:paraId="22F9FA95" w14:textId="7E466A58" w:rsidR="00C85CED" w:rsidRPr="00B130CB" w:rsidRDefault="0086386D" w:rsidP="00DB652F">
            <w:pPr>
              <w:rPr>
                <w:rFonts w:ascii="Arial" w:hAnsi="Arial" w:cs="Arial"/>
                <w:b/>
                <w:bCs/>
              </w:rPr>
            </w:pPr>
            <w:r w:rsidRPr="0086386D">
              <w:rPr>
                <w:rFonts w:ascii="Arial" w:hAnsi="Arial" w:cs="Arial"/>
                <w:b/>
                <w:bCs/>
              </w:rPr>
              <w:t>Estado*</w:t>
            </w:r>
          </w:p>
        </w:tc>
        <w:tc>
          <w:tcPr>
            <w:tcW w:w="3060" w:type="dxa"/>
            <w:shd w:val="clear" w:color="auto" w:fill="E7E6E6"/>
            <w:vAlign w:val="center"/>
          </w:tcPr>
          <w:p w14:paraId="6B0EDBC6" w14:textId="77777777" w:rsidR="00C85CED" w:rsidRPr="00B130CB" w:rsidRDefault="00C85CED" w:rsidP="00DB652F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B130CB">
              <w:rPr>
                <w:rFonts w:ascii="Arial" w:hAnsi="Arial" w:cs="Arial"/>
                <w:b/>
                <w:bCs/>
              </w:rPr>
              <w:t>Comentários</w:t>
            </w:r>
            <w:proofErr w:type="spellEnd"/>
          </w:p>
        </w:tc>
      </w:tr>
      <w:tr w:rsidR="00C85CED" w:rsidRPr="00B130CB" w14:paraId="386022D5" w14:textId="77777777" w:rsidTr="0086386D">
        <w:tc>
          <w:tcPr>
            <w:tcW w:w="9445" w:type="dxa"/>
            <w:gridSpan w:val="3"/>
            <w:shd w:val="clear" w:color="auto" w:fill="E2F0D9"/>
            <w:vAlign w:val="center"/>
          </w:tcPr>
          <w:p w14:paraId="05E18962" w14:textId="77777777" w:rsidR="00C85CED" w:rsidRPr="00184229" w:rsidRDefault="00C85CED" w:rsidP="00DB652F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184229">
              <w:rPr>
                <w:rFonts w:ascii="Arial" w:hAnsi="Arial" w:cs="Arial"/>
                <w:b/>
                <w:bCs/>
              </w:rPr>
              <w:t>Introdução</w:t>
            </w:r>
            <w:proofErr w:type="spellEnd"/>
          </w:p>
        </w:tc>
      </w:tr>
      <w:tr w:rsidR="00C85CED" w:rsidRPr="008F6A4C" w14:paraId="31717412" w14:textId="77777777" w:rsidTr="009D40A8">
        <w:tc>
          <w:tcPr>
            <w:tcW w:w="5305" w:type="dxa"/>
            <w:vAlign w:val="center"/>
          </w:tcPr>
          <w:p w14:paraId="3A95D43B" w14:textId="72A1B677" w:rsidR="00C85CED" w:rsidRPr="002776DD" w:rsidRDefault="00350B8E" w:rsidP="00DB652F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Descrição</w:t>
            </w:r>
            <w:r w:rsidR="007B337D" w:rsidRPr="002776DD">
              <w:rPr>
                <w:rFonts w:ascii="Arial" w:hAnsi="Arial" w:cs="Arial"/>
                <w:lang w:val="pt-BR"/>
              </w:rPr>
              <w:t xml:space="preserve"> adequada </w:t>
            </w:r>
            <w:r w:rsidRPr="002776DD">
              <w:rPr>
                <w:rFonts w:ascii="Arial" w:hAnsi="Arial" w:cs="Arial"/>
                <w:lang w:val="pt-BR"/>
              </w:rPr>
              <w:t>do problema que levou à decisão de investigar</w:t>
            </w:r>
          </w:p>
        </w:tc>
        <w:tc>
          <w:tcPr>
            <w:tcW w:w="1080" w:type="dxa"/>
            <w:vAlign w:val="center"/>
          </w:tcPr>
          <w:p w14:paraId="20FBB5CD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60" w:type="dxa"/>
            <w:vAlign w:val="center"/>
          </w:tcPr>
          <w:p w14:paraId="737A2F32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21F4609D" w14:textId="77777777" w:rsidTr="009D40A8">
        <w:tc>
          <w:tcPr>
            <w:tcW w:w="5305" w:type="dxa"/>
            <w:vAlign w:val="center"/>
          </w:tcPr>
          <w:p w14:paraId="5DE85A6D" w14:textId="5BF5C699" w:rsidR="00C85CED" w:rsidRPr="002776DD" w:rsidRDefault="007B337D" w:rsidP="00DB652F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 xml:space="preserve">É fornecida </w:t>
            </w:r>
            <w:r w:rsidR="00350B8E" w:rsidRPr="002776DD">
              <w:rPr>
                <w:rFonts w:ascii="Arial" w:hAnsi="Arial" w:cs="Arial"/>
                <w:lang w:val="pt-BR"/>
              </w:rPr>
              <w:t xml:space="preserve">uma breve </w:t>
            </w:r>
            <w:r w:rsidR="009F4EE7" w:rsidRPr="002776DD">
              <w:rPr>
                <w:rFonts w:ascii="Arial" w:hAnsi="Arial" w:cs="Arial"/>
                <w:lang w:val="pt-BR"/>
              </w:rPr>
              <w:t>descrição da doença (se conhecida)</w:t>
            </w:r>
          </w:p>
        </w:tc>
        <w:tc>
          <w:tcPr>
            <w:tcW w:w="1080" w:type="dxa"/>
            <w:vAlign w:val="center"/>
          </w:tcPr>
          <w:p w14:paraId="35E20328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60" w:type="dxa"/>
            <w:vAlign w:val="center"/>
          </w:tcPr>
          <w:p w14:paraId="3A9FDD2A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7C2398FB" w14:textId="77777777" w:rsidTr="009D40A8">
        <w:tc>
          <w:tcPr>
            <w:tcW w:w="5305" w:type="dxa"/>
            <w:vAlign w:val="center"/>
          </w:tcPr>
          <w:p w14:paraId="5771564C" w14:textId="022B27AB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 xml:space="preserve">O(s) objetivo(s) </w:t>
            </w:r>
            <w:r w:rsidR="00CB6D1E" w:rsidRPr="002776DD">
              <w:rPr>
                <w:rFonts w:ascii="Arial" w:hAnsi="Arial" w:cs="Arial"/>
                <w:lang w:val="pt-BR"/>
              </w:rPr>
              <w:t>é(são)</w:t>
            </w:r>
            <w:r w:rsidR="00DB652F">
              <w:rPr>
                <w:rFonts w:ascii="Arial" w:hAnsi="Arial" w:cs="Arial"/>
                <w:lang w:val="pt-BR"/>
              </w:rPr>
              <w:t xml:space="preserve"> descrito(s)</w:t>
            </w:r>
            <w:r w:rsidRPr="002776DD">
              <w:rPr>
                <w:rFonts w:ascii="Arial" w:hAnsi="Arial" w:cs="Arial"/>
                <w:lang w:val="pt-BR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3208868A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60" w:type="dxa"/>
            <w:vAlign w:val="center"/>
          </w:tcPr>
          <w:p w14:paraId="29F9FA62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  <w:p w14:paraId="0C1E2950" w14:textId="77777777" w:rsidR="00766E91" w:rsidRPr="002776DD" w:rsidRDefault="00766E91" w:rsidP="00DB652F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B130CB" w14:paraId="602760B2" w14:textId="77777777" w:rsidTr="0086386D">
        <w:tc>
          <w:tcPr>
            <w:tcW w:w="9445" w:type="dxa"/>
            <w:gridSpan w:val="3"/>
            <w:shd w:val="clear" w:color="auto" w:fill="E2F0D9"/>
            <w:vAlign w:val="center"/>
          </w:tcPr>
          <w:p w14:paraId="27C8DF33" w14:textId="77777777" w:rsidR="00C85CED" w:rsidRPr="00184229" w:rsidRDefault="00C85CED" w:rsidP="00DB652F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184229">
              <w:rPr>
                <w:rFonts w:ascii="Arial" w:hAnsi="Arial" w:cs="Arial"/>
                <w:b/>
                <w:bCs/>
              </w:rPr>
              <w:t>Métodos</w:t>
            </w:r>
            <w:proofErr w:type="spellEnd"/>
          </w:p>
        </w:tc>
      </w:tr>
      <w:tr w:rsidR="009F4EE7" w:rsidRPr="008F6A4C" w14:paraId="3798E99E" w14:textId="77777777" w:rsidTr="009D40A8">
        <w:tc>
          <w:tcPr>
            <w:tcW w:w="5305" w:type="dxa"/>
            <w:vAlign w:val="center"/>
          </w:tcPr>
          <w:p w14:paraId="7AAEB3E0" w14:textId="250E04A2" w:rsidR="009F4EE7" w:rsidRPr="002776DD" w:rsidRDefault="007B337D" w:rsidP="00DB652F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A definição do caso é adequada</w:t>
            </w:r>
          </w:p>
        </w:tc>
        <w:tc>
          <w:tcPr>
            <w:tcW w:w="1080" w:type="dxa"/>
            <w:vAlign w:val="center"/>
          </w:tcPr>
          <w:p w14:paraId="1B379967" w14:textId="77777777" w:rsidR="009F4EE7" w:rsidRPr="002776DD" w:rsidRDefault="009F4EE7" w:rsidP="00DB652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60" w:type="dxa"/>
            <w:vAlign w:val="center"/>
          </w:tcPr>
          <w:p w14:paraId="101E5453" w14:textId="77777777" w:rsidR="009F4EE7" w:rsidRPr="002776DD" w:rsidRDefault="009F4EE7" w:rsidP="00DB652F">
            <w:pPr>
              <w:rPr>
                <w:rFonts w:ascii="Arial" w:hAnsi="Arial" w:cs="Arial"/>
                <w:lang w:val="pt-BR"/>
              </w:rPr>
            </w:pPr>
          </w:p>
          <w:p w14:paraId="3F04D62A" w14:textId="77777777" w:rsidR="00766E91" w:rsidRPr="002776DD" w:rsidRDefault="00766E91" w:rsidP="00DB652F">
            <w:pPr>
              <w:rPr>
                <w:rFonts w:ascii="Arial" w:hAnsi="Arial" w:cs="Arial"/>
                <w:lang w:val="pt-BR"/>
              </w:rPr>
            </w:pPr>
          </w:p>
        </w:tc>
      </w:tr>
      <w:tr w:rsidR="007B337D" w:rsidRPr="008F6A4C" w14:paraId="71D70294" w14:textId="77777777" w:rsidTr="009D40A8">
        <w:tc>
          <w:tcPr>
            <w:tcW w:w="5305" w:type="dxa"/>
            <w:vAlign w:val="center"/>
          </w:tcPr>
          <w:p w14:paraId="431B4A00" w14:textId="12E19D6E" w:rsidR="007B337D" w:rsidRPr="002776DD" w:rsidRDefault="00CB6D1E" w:rsidP="00DB652F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 xml:space="preserve">O papel do </w:t>
            </w:r>
            <w:r w:rsidR="003105EA" w:rsidRPr="002776DD">
              <w:rPr>
                <w:rFonts w:ascii="Arial" w:hAnsi="Arial" w:cs="Arial"/>
                <w:lang w:val="pt-BR"/>
              </w:rPr>
              <w:t xml:space="preserve">participante </w:t>
            </w:r>
            <w:r w:rsidRPr="002776DD">
              <w:rPr>
                <w:rFonts w:ascii="Arial" w:hAnsi="Arial" w:cs="Arial"/>
                <w:lang w:val="pt-BR"/>
              </w:rPr>
              <w:t>na investigação do surto é descrito</w:t>
            </w:r>
          </w:p>
        </w:tc>
        <w:tc>
          <w:tcPr>
            <w:tcW w:w="1080" w:type="dxa"/>
            <w:vAlign w:val="center"/>
          </w:tcPr>
          <w:p w14:paraId="08F2A969" w14:textId="77777777" w:rsidR="007B337D" w:rsidRPr="002776DD" w:rsidRDefault="007B337D" w:rsidP="00DB652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60" w:type="dxa"/>
            <w:vAlign w:val="center"/>
          </w:tcPr>
          <w:p w14:paraId="6059D897" w14:textId="77777777" w:rsidR="007B337D" w:rsidRPr="002776DD" w:rsidRDefault="007B337D" w:rsidP="00DB652F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62A9CDE5" w14:textId="77777777" w:rsidTr="009D40A8">
        <w:tc>
          <w:tcPr>
            <w:tcW w:w="5305" w:type="dxa"/>
            <w:vAlign w:val="center"/>
          </w:tcPr>
          <w:p w14:paraId="0A912D5A" w14:textId="4C9D844A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Os métodos utilizados são adequados aos objetivos</w:t>
            </w:r>
          </w:p>
        </w:tc>
        <w:tc>
          <w:tcPr>
            <w:tcW w:w="1080" w:type="dxa"/>
            <w:vAlign w:val="center"/>
          </w:tcPr>
          <w:p w14:paraId="7E859A07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60" w:type="dxa"/>
            <w:vAlign w:val="center"/>
          </w:tcPr>
          <w:p w14:paraId="6672F18E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5366409E" w14:textId="77777777" w:rsidTr="009D40A8">
        <w:tc>
          <w:tcPr>
            <w:tcW w:w="5305" w:type="dxa"/>
            <w:vAlign w:val="center"/>
          </w:tcPr>
          <w:p w14:paraId="42ADB389" w14:textId="51E8FB6D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Os métodos são descritos de forma adequada</w:t>
            </w:r>
          </w:p>
        </w:tc>
        <w:tc>
          <w:tcPr>
            <w:tcW w:w="1080" w:type="dxa"/>
            <w:vAlign w:val="center"/>
          </w:tcPr>
          <w:p w14:paraId="1CCD60E5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60" w:type="dxa"/>
            <w:vAlign w:val="center"/>
          </w:tcPr>
          <w:p w14:paraId="0E0AE7AB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B130CB" w14:paraId="753B720F" w14:textId="77777777" w:rsidTr="0086386D">
        <w:tc>
          <w:tcPr>
            <w:tcW w:w="9445" w:type="dxa"/>
            <w:gridSpan w:val="3"/>
            <w:shd w:val="clear" w:color="auto" w:fill="E2F0D9"/>
            <w:vAlign w:val="center"/>
          </w:tcPr>
          <w:p w14:paraId="1FE6D30E" w14:textId="77777777" w:rsidR="00C85CED" w:rsidRPr="00184229" w:rsidRDefault="00C85CED" w:rsidP="00DB652F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184229">
              <w:rPr>
                <w:rFonts w:ascii="Arial" w:hAnsi="Arial" w:cs="Arial"/>
                <w:b/>
                <w:bCs/>
              </w:rPr>
              <w:t>Resultados</w:t>
            </w:r>
            <w:proofErr w:type="spellEnd"/>
          </w:p>
        </w:tc>
      </w:tr>
      <w:tr w:rsidR="00C85CED" w:rsidRPr="008F6A4C" w14:paraId="08BF1799" w14:textId="77777777" w:rsidTr="009D40A8">
        <w:tc>
          <w:tcPr>
            <w:tcW w:w="5305" w:type="dxa"/>
            <w:vAlign w:val="center"/>
          </w:tcPr>
          <w:p w14:paraId="30C35346" w14:textId="7FF653CF" w:rsidR="00C85CED" w:rsidRPr="002776DD" w:rsidRDefault="00DB652F" w:rsidP="00DB652F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Existem</w:t>
            </w:r>
            <w:r w:rsidR="00264FF8" w:rsidRPr="002776DD">
              <w:rPr>
                <w:rFonts w:ascii="Arial" w:hAnsi="Arial" w:cs="Arial"/>
                <w:lang w:val="pt-BR"/>
              </w:rPr>
              <w:t xml:space="preserve"> </w:t>
            </w:r>
            <w:r w:rsidR="001E2C02" w:rsidRPr="002776DD">
              <w:rPr>
                <w:rFonts w:ascii="Arial" w:hAnsi="Arial" w:cs="Arial"/>
                <w:lang w:val="pt-BR"/>
              </w:rPr>
              <w:t xml:space="preserve">dados descritivos (clínicos, epidemiológicos, ambientais ou laboratoriais) </w:t>
            </w:r>
            <w:r w:rsidR="00B34CF6" w:rsidRPr="002776DD">
              <w:rPr>
                <w:rFonts w:ascii="Arial" w:hAnsi="Arial" w:cs="Arial"/>
                <w:lang w:val="pt-BR"/>
              </w:rPr>
              <w:t xml:space="preserve">relacionados com o papel do </w:t>
            </w:r>
            <w:r w:rsidR="003105EA" w:rsidRPr="002776DD">
              <w:rPr>
                <w:rFonts w:ascii="Arial" w:hAnsi="Arial" w:cs="Arial"/>
                <w:lang w:val="pt-BR"/>
              </w:rPr>
              <w:t xml:space="preserve">participante </w:t>
            </w:r>
          </w:p>
        </w:tc>
        <w:tc>
          <w:tcPr>
            <w:tcW w:w="1080" w:type="dxa"/>
            <w:vAlign w:val="center"/>
          </w:tcPr>
          <w:p w14:paraId="505E7919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60" w:type="dxa"/>
            <w:vAlign w:val="center"/>
          </w:tcPr>
          <w:p w14:paraId="535897A9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738CE5B4" w14:textId="77777777" w:rsidTr="009D40A8">
        <w:tc>
          <w:tcPr>
            <w:tcW w:w="5305" w:type="dxa"/>
            <w:vAlign w:val="center"/>
          </w:tcPr>
          <w:p w14:paraId="5AB3D790" w14:textId="40029848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 xml:space="preserve">Inclui </w:t>
            </w:r>
            <w:r w:rsidR="009B09E6" w:rsidRPr="002776DD">
              <w:rPr>
                <w:rFonts w:ascii="Arial" w:hAnsi="Arial" w:cs="Arial"/>
                <w:lang w:val="pt-BR"/>
              </w:rPr>
              <w:t xml:space="preserve">pelo menos um </w:t>
            </w:r>
            <w:r w:rsidRPr="002776DD">
              <w:rPr>
                <w:rFonts w:ascii="Arial" w:hAnsi="Arial" w:cs="Arial"/>
                <w:lang w:val="pt-BR"/>
              </w:rPr>
              <w:t xml:space="preserve">quadro </w:t>
            </w:r>
            <w:r w:rsidR="009B09E6" w:rsidRPr="002776DD">
              <w:rPr>
                <w:rFonts w:ascii="Arial" w:hAnsi="Arial" w:cs="Arial"/>
                <w:lang w:val="pt-BR"/>
              </w:rPr>
              <w:t xml:space="preserve">ou </w:t>
            </w:r>
            <w:r w:rsidRPr="002776DD">
              <w:rPr>
                <w:rFonts w:ascii="Arial" w:hAnsi="Arial" w:cs="Arial"/>
                <w:lang w:val="pt-BR"/>
              </w:rPr>
              <w:t>figura</w:t>
            </w:r>
          </w:p>
        </w:tc>
        <w:tc>
          <w:tcPr>
            <w:tcW w:w="1080" w:type="dxa"/>
            <w:vAlign w:val="center"/>
          </w:tcPr>
          <w:p w14:paraId="406196B7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60" w:type="dxa"/>
            <w:vAlign w:val="center"/>
          </w:tcPr>
          <w:p w14:paraId="688B834B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  <w:p w14:paraId="7ADFB76E" w14:textId="77777777" w:rsidR="00766E91" w:rsidRPr="002776DD" w:rsidRDefault="00766E91" w:rsidP="00DB652F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1EB00264" w14:textId="77777777" w:rsidTr="009D40A8">
        <w:tc>
          <w:tcPr>
            <w:tcW w:w="5305" w:type="dxa"/>
            <w:vAlign w:val="center"/>
          </w:tcPr>
          <w:p w14:paraId="7E41FE24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Os quadros e as figuras são claros e fáceis de interpretar</w:t>
            </w:r>
          </w:p>
        </w:tc>
        <w:tc>
          <w:tcPr>
            <w:tcW w:w="1080" w:type="dxa"/>
            <w:vAlign w:val="center"/>
          </w:tcPr>
          <w:p w14:paraId="44BF93E7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60" w:type="dxa"/>
            <w:vAlign w:val="center"/>
          </w:tcPr>
          <w:p w14:paraId="0499E342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4F7E7275" w14:textId="77777777" w:rsidTr="009D40A8">
        <w:tc>
          <w:tcPr>
            <w:tcW w:w="5305" w:type="dxa"/>
            <w:vAlign w:val="center"/>
          </w:tcPr>
          <w:p w14:paraId="1AFEF18F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As tabelas e figuras seguem as melhores práticas</w:t>
            </w:r>
          </w:p>
        </w:tc>
        <w:tc>
          <w:tcPr>
            <w:tcW w:w="1080" w:type="dxa"/>
            <w:vAlign w:val="center"/>
          </w:tcPr>
          <w:p w14:paraId="4185B338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60" w:type="dxa"/>
            <w:vAlign w:val="center"/>
          </w:tcPr>
          <w:p w14:paraId="5B66B20A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  <w:p w14:paraId="413954FE" w14:textId="77777777" w:rsidR="00766E91" w:rsidRPr="002776DD" w:rsidRDefault="00766E91" w:rsidP="00DB652F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6A265A6C" w14:textId="77777777" w:rsidTr="009D40A8">
        <w:tc>
          <w:tcPr>
            <w:tcW w:w="5305" w:type="dxa"/>
            <w:vAlign w:val="center"/>
          </w:tcPr>
          <w:p w14:paraId="4BFB684D" w14:textId="16F94969" w:rsidR="00C85CED" w:rsidRPr="002776DD" w:rsidRDefault="00B34CF6" w:rsidP="00DB652F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 xml:space="preserve">As </w:t>
            </w:r>
            <w:r w:rsidR="007D4028" w:rsidRPr="002776DD">
              <w:rPr>
                <w:rFonts w:ascii="Arial" w:hAnsi="Arial" w:cs="Arial"/>
                <w:lang w:val="pt-BR"/>
              </w:rPr>
              <w:t>medidas de incidência ou de síntese são adequadas e corretas (se aplicável)</w:t>
            </w:r>
          </w:p>
        </w:tc>
        <w:tc>
          <w:tcPr>
            <w:tcW w:w="1080" w:type="dxa"/>
            <w:vAlign w:val="center"/>
          </w:tcPr>
          <w:p w14:paraId="06DD35EE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60" w:type="dxa"/>
            <w:vAlign w:val="center"/>
          </w:tcPr>
          <w:p w14:paraId="6F6AAAC6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B130CB" w14:paraId="69978CEF" w14:textId="77777777" w:rsidTr="0086386D">
        <w:tc>
          <w:tcPr>
            <w:tcW w:w="9445" w:type="dxa"/>
            <w:gridSpan w:val="3"/>
            <w:shd w:val="clear" w:color="auto" w:fill="E2F0D9"/>
            <w:vAlign w:val="center"/>
          </w:tcPr>
          <w:p w14:paraId="18575654" w14:textId="77777777" w:rsidR="00C85CED" w:rsidRPr="00B130CB" w:rsidRDefault="00C85CED" w:rsidP="00DB652F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Conclusão</w:t>
            </w:r>
            <w:proofErr w:type="spellEnd"/>
          </w:p>
        </w:tc>
      </w:tr>
      <w:tr w:rsidR="00C85CED" w:rsidRPr="008F6A4C" w14:paraId="6BCDECBD" w14:textId="77777777" w:rsidTr="009D40A8">
        <w:tc>
          <w:tcPr>
            <w:tcW w:w="5305" w:type="dxa"/>
            <w:vAlign w:val="center"/>
          </w:tcPr>
          <w:p w14:paraId="77DE2616" w14:textId="48130064" w:rsidR="00C85CED" w:rsidRPr="002776DD" w:rsidRDefault="001E02D2" w:rsidP="00DB652F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 xml:space="preserve">As conclusões </w:t>
            </w:r>
            <w:r w:rsidR="009F073C" w:rsidRPr="002776DD">
              <w:rPr>
                <w:rFonts w:ascii="Arial" w:hAnsi="Arial" w:cs="Arial"/>
                <w:lang w:val="pt-BR"/>
              </w:rPr>
              <w:t xml:space="preserve">são </w:t>
            </w:r>
            <w:r w:rsidRPr="002776DD">
              <w:rPr>
                <w:rFonts w:ascii="Arial" w:hAnsi="Arial" w:cs="Arial"/>
                <w:lang w:val="pt-BR"/>
              </w:rPr>
              <w:t>lógicas e adequadas</w:t>
            </w:r>
          </w:p>
        </w:tc>
        <w:tc>
          <w:tcPr>
            <w:tcW w:w="1080" w:type="dxa"/>
            <w:vAlign w:val="center"/>
          </w:tcPr>
          <w:p w14:paraId="20680105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60" w:type="dxa"/>
            <w:vAlign w:val="center"/>
          </w:tcPr>
          <w:p w14:paraId="73ED46BF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  <w:p w14:paraId="50FBED5D" w14:textId="77777777" w:rsidR="00766E91" w:rsidRPr="002776DD" w:rsidRDefault="00766E91" w:rsidP="00DB652F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375DDBB4" w14:textId="77777777" w:rsidTr="009D40A8">
        <w:tc>
          <w:tcPr>
            <w:tcW w:w="5305" w:type="dxa"/>
            <w:vAlign w:val="center"/>
          </w:tcPr>
          <w:p w14:paraId="574D73D0" w14:textId="77777777" w:rsidR="00C85CED" w:rsidRPr="002776DD" w:rsidRDefault="00C85CED" w:rsidP="00DB652F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Interpreta e contextualiza os resultados (em vez de os repetir)</w:t>
            </w:r>
          </w:p>
        </w:tc>
        <w:tc>
          <w:tcPr>
            <w:tcW w:w="1080" w:type="dxa"/>
            <w:vAlign w:val="center"/>
          </w:tcPr>
          <w:p w14:paraId="5160D3F8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60" w:type="dxa"/>
            <w:vAlign w:val="center"/>
          </w:tcPr>
          <w:p w14:paraId="0AB0B008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8F6A4C" w14:paraId="35A3F43D" w14:textId="77777777" w:rsidTr="009D40A8">
        <w:tc>
          <w:tcPr>
            <w:tcW w:w="5305" w:type="dxa"/>
            <w:vAlign w:val="center"/>
          </w:tcPr>
          <w:p w14:paraId="086D980F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Fornece recomendações específicas com base nos resultados</w:t>
            </w:r>
          </w:p>
        </w:tc>
        <w:tc>
          <w:tcPr>
            <w:tcW w:w="1080" w:type="dxa"/>
            <w:vAlign w:val="center"/>
          </w:tcPr>
          <w:p w14:paraId="6F6F39E8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60" w:type="dxa"/>
            <w:vAlign w:val="center"/>
          </w:tcPr>
          <w:p w14:paraId="190D7DE8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</w:tr>
      <w:tr w:rsidR="00C85CED" w:rsidRPr="00B130CB" w14:paraId="1B5FA430" w14:textId="77777777" w:rsidTr="0086386D">
        <w:tc>
          <w:tcPr>
            <w:tcW w:w="9445" w:type="dxa"/>
            <w:gridSpan w:val="3"/>
            <w:shd w:val="clear" w:color="auto" w:fill="E2F0D9"/>
            <w:vAlign w:val="center"/>
          </w:tcPr>
          <w:p w14:paraId="6AB0CAC4" w14:textId="77777777" w:rsidR="00C85CED" w:rsidRPr="00B130CB" w:rsidRDefault="00C85CED" w:rsidP="00DB652F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Estrutura</w:t>
            </w:r>
            <w:proofErr w:type="spellEnd"/>
          </w:p>
        </w:tc>
      </w:tr>
      <w:tr w:rsidR="00C85CED" w:rsidRPr="008F6A4C" w14:paraId="17F074DA" w14:textId="77777777" w:rsidTr="009D40A8">
        <w:tc>
          <w:tcPr>
            <w:tcW w:w="5305" w:type="dxa"/>
            <w:tcBorders>
              <w:bottom w:val="single" w:sz="4" w:space="0" w:color="auto"/>
            </w:tcBorders>
            <w:vAlign w:val="center"/>
          </w:tcPr>
          <w:p w14:paraId="5B1FDE2C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lastRenderedPageBreak/>
              <w:t>O relatório não é excessivamente longo (idealmente ~2 páginas)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709B138D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14:paraId="0849F2B3" w14:textId="77777777" w:rsidR="00C85CED" w:rsidRPr="002776DD" w:rsidRDefault="00C85CED" w:rsidP="00DB652F">
            <w:pPr>
              <w:rPr>
                <w:rFonts w:ascii="Arial" w:hAnsi="Arial" w:cs="Arial"/>
                <w:lang w:val="pt-BR"/>
              </w:rPr>
            </w:pPr>
          </w:p>
        </w:tc>
      </w:tr>
      <w:tr w:rsidR="00854D85" w:rsidRPr="008F6A4C" w14:paraId="4B392427" w14:textId="77777777" w:rsidTr="0086386D">
        <w:tc>
          <w:tcPr>
            <w:tcW w:w="94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1AA502" w14:textId="72857FD8" w:rsidR="00854D85" w:rsidRPr="002776DD" w:rsidRDefault="0086386D" w:rsidP="00DB652F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2776DD">
              <w:rPr>
                <w:rFonts w:ascii="Arial" w:hAnsi="Arial" w:cs="Arial"/>
                <w:b/>
                <w:bCs/>
                <w:lang w:val="pt-BR"/>
              </w:rPr>
              <w:br/>
            </w:r>
          </w:p>
        </w:tc>
      </w:tr>
      <w:tr w:rsidR="00854D85" w:rsidRPr="00B130CB" w14:paraId="67AE5661" w14:textId="77777777" w:rsidTr="0086386D">
        <w:trPr>
          <w:trHeight w:val="539"/>
        </w:trPr>
        <w:tc>
          <w:tcPr>
            <w:tcW w:w="9445" w:type="dxa"/>
            <w:gridSpan w:val="3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14:paraId="777F3F5A" w14:textId="568B902F" w:rsidR="00854D85" w:rsidRPr="00B130CB" w:rsidRDefault="00854D85" w:rsidP="00DB652F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644BC9">
              <w:rPr>
                <w:rFonts w:ascii="Arial" w:hAnsi="Arial" w:cs="Arial"/>
                <w:b/>
                <w:bCs/>
              </w:rPr>
              <w:t>Comentários</w:t>
            </w:r>
            <w:proofErr w:type="spellEnd"/>
            <w:r w:rsidRPr="00644BC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adicionais</w:t>
            </w:r>
            <w:proofErr w:type="spellEnd"/>
          </w:p>
        </w:tc>
      </w:tr>
      <w:tr w:rsidR="00854D85" w:rsidRPr="00B130CB" w14:paraId="243B4B9C" w14:textId="77777777" w:rsidTr="0086386D">
        <w:tc>
          <w:tcPr>
            <w:tcW w:w="9445" w:type="dxa"/>
            <w:gridSpan w:val="3"/>
            <w:tcBorders>
              <w:top w:val="double" w:sz="12" w:space="0" w:color="auto"/>
            </w:tcBorders>
            <w:vAlign w:val="center"/>
          </w:tcPr>
          <w:p w14:paraId="36490F93" w14:textId="77777777" w:rsidR="00854D85" w:rsidRDefault="00854D85" w:rsidP="00DB652F">
            <w:pPr>
              <w:rPr>
                <w:rFonts w:ascii="Arial" w:hAnsi="Arial" w:cs="Arial"/>
                <w:b/>
                <w:bCs/>
              </w:rPr>
            </w:pPr>
          </w:p>
          <w:p w14:paraId="62C31546" w14:textId="77777777" w:rsidR="00854D85" w:rsidRPr="00854D85" w:rsidRDefault="00854D85" w:rsidP="00DB652F">
            <w:pPr>
              <w:rPr>
                <w:rFonts w:ascii="Arial" w:hAnsi="Arial" w:cs="Arial"/>
              </w:rPr>
            </w:pPr>
          </w:p>
          <w:p w14:paraId="55D010C7" w14:textId="77777777" w:rsidR="00854D85" w:rsidRDefault="00854D85" w:rsidP="00DB652F">
            <w:pPr>
              <w:rPr>
                <w:rFonts w:ascii="Arial" w:hAnsi="Arial" w:cs="Arial"/>
                <w:b/>
                <w:bCs/>
              </w:rPr>
            </w:pPr>
          </w:p>
          <w:p w14:paraId="3AEDDA08" w14:textId="77777777" w:rsidR="00854D85" w:rsidRDefault="00854D85" w:rsidP="00DB652F">
            <w:pPr>
              <w:rPr>
                <w:rFonts w:ascii="Arial" w:hAnsi="Arial" w:cs="Arial"/>
                <w:b/>
                <w:bCs/>
              </w:rPr>
            </w:pPr>
          </w:p>
          <w:p w14:paraId="0B9281FB" w14:textId="77777777" w:rsidR="00854D85" w:rsidRDefault="00854D85" w:rsidP="00DB652F">
            <w:pPr>
              <w:rPr>
                <w:rFonts w:ascii="Arial" w:hAnsi="Arial" w:cs="Arial"/>
                <w:b/>
                <w:bCs/>
              </w:rPr>
            </w:pPr>
          </w:p>
          <w:p w14:paraId="7551BE61" w14:textId="77777777" w:rsidR="00854D85" w:rsidRDefault="00854D85" w:rsidP="00DB652F">
            <w:pPr>
              <w:rPr>
                <w:rFonts w:ascii="Arial" w:hAnsi="Arial" w:cs="Arial"/>
                <w:b/>
                <w:bCs/>
              </w:rPr>
            </w:pPr>
          </w:p>
          <w:p w14:paraId="4102E9BB" w14:textId="77777777" w:rsidR="00854D85" w:rsidRDefault="00854D85" w:rsidP="00DB652F">
            <w:pPr>
              <w:rPr>
                <w:rFonts w:ascii="Arial" w:hAnsi="Arial" w:cs="Arial"/>
                <w:b/>
                <w:bCs/>
              </w:rPr>
            </w:pPr>
          </w:p>
          <w:p w14:paraId="29053FC3" w14:textId="77777777" w:rsidR="00854D85" w:rsidRDefault="00854D85" w:rsidP="00DB652F">
            <w:pPr>
              <w:rPr>
                <w:rFonts w:ascii="Arial" w:hAnsi="Arial" w:cs="Arial"/>
                <w:b/>
                <w:bCs/>
              </w:rPr>
            </w:pPr>
          </w:p>
          <w:p w14:paraId="47370157" w14:textId="77777777" w:rsidR="00854D85" w:rsidRPr="00B130CB" w:rsidRDefault="00854D85" w:rsidP="00DB652F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0299C581" w14:textId="733B43F4" w:rsidR="00F97888" w:rsidRDefault="00F9788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61A6B16" w14:textId="68C58F2C" w:rsidR="004325AB" w:rsidRPr="002776DD" w:rsidRDefault="00F97888" w:rsidP="004325AB">
      <w:pPr>
        <w:jc w:val="center"/>
        <w:rPr>
          <w:rFonts w:ascii="Arial" w:hAnsi="Arial" w:cs="Arial"/>
          <w:b/>
          <w:bCs/>
          <w:noProof/>
          <w:sz w:val="32"/>
          <w:szCs w:val="32"/>
          <w:lang w:val="pt-BR"/>
        </w:rPr>
      </w:pPr>
      <w:r w:rsidRPr="002776DD">
        <w:rPr>
          <w:rFonts w:ascii="Arial" w:hAnsi="Arial" w:cs="Arial"/>
          <w:b/>
          <w:bCs/>
          <w:noProof/>
          <w:sz w:val="32"/>
          <w:szCs w:val="32"/>
          <w:lang w:val="pt-BR"/>
        </w:rPr>
        <w:lastRenderedPageBreak/>
        <w:t>Cartão de pontuação da apresentação em PowerPoint</w:t>
      </w:r>
    </w:p>
    <w:tbl>
      <w:tblPr>
        <w:tblStyle w:val="TableGrid"/>
        <w:tblpPr w:leftFromText="141" w:rightFromText="141" w:vertAnchor="text" w:horzAnchor="margin" w:tblpX="-90" w:tblpY="-1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799"/>
        <w:gridCol w:w="357"/>
        <w:gridCol w:w="794"/>
        <w:gridCol w:w="1852"/>
      </w:tblGrid>
      <w:tr w:rsidR="004325AB" w14:paraId="04A75A8D" w14:textId="77777777" w:rsidTr="00DB652F">
        <w:trPr>
          <w:trHeight w:val="152"/>
        </w:trPr>
        <w:tc>
          <w:tcPr>
            <w:tcW w:w="2552" w:type="dxa"/>
            <w:vAlign w:val="bottom"/>
          </w:tcPr>
          <w:p w14:paraId="5E8AFAF0" w14:textId="639848C0" w:rsidR="004325AB" w:rsidRDefault="00404269" w:rsidP="00CB6D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Nome </w:t>
            </w:r>
            <w:r w:rsidR="00D76300">
              <w:rPr>
                <w:rFonts w:ascii="Arial" w:hAnsi="Arial" w:cs="Arial"/>
                <w:b/>
                <w:bCs/>
              </w:rPr>
              <w:t xml:space="preserve">do </w:t>
            </w:r>
            <w:proofErr w:type="spellStart"/>
            <w:r w:rsidR="00D76300">
              <w:rPr>
                <w:rFonts w:ascii="Arial" w:hAnsi="Arial" w:cs="Arial"/>
                <w:b/>
                <w:bCs/>
              </w:rPr>
              <w:t>participante</w:t>
            </w:r>
            <w:proofErr w:type="spellEnd"/>
            <w:r w:rsidR="004325AB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799" w:type="dxa"/>
            <w:tcBorders>
              <w:bottom w:val="single" w:sz="4" w:space="0" w:color="auto"/>
            </w:tcBorders>
            <w:vAlign w:val="bottom"/>
          </w:tcPr>
          <w:p w14:paraId="14C9C220" w14:textId="77777777" w:rsidR="004325AB" w:rsidRPr="00694B69" w:rsidRDefault="004325AB" w:rsidP="00CB6DCC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1B28FF8C" w14:textId="77777777" w:rsidR="004325AB" w:rsidRPr="00563A1D" w:rsidRDefault="004325AB" w:rsidP="00CB6DC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4" w:type="dxa"/>
            <w:vMerge w:val="restart"/>
            <w:vAlign w:val="bottom"/>
          </w:tcPr>
          <w:p w14:paraId="0EE06100" w14:textId="77777777" w:rsidR="004325AB" w:rsidRPr="00563A1D" w:rsidRDefault="004325AB" w:rsidP="00CB6DCC">
            <w:pPr>
              <w:rPr>
                <w:rFonts w:ascii="Arial" w:hAnsi="Arial" w:cs="Arial"/>
                <w:b/>
                <w:bCs/>
              </w:rPr>
            </w:pPr>
            <w:r w:rsidRPr="00563A1D">
              <w:rPr>
                <w:rFonts w:ascii="Arial" w:hAnsi="Arial" w:cs="Arial"/>
                <w:b/>
                <w:bCs/>
              </w:rPr>
              <w:t>Data:</w:t>
            </w:r>
          </w:p>
        </w:tc>
        <w:tc>
          <w:tcPr>
            <w:tcW w:w="1852" w:type="dxa"/>
            <w:vMerge w:val="restart"/>
            <w:vAlign w:val="bottom"/>
          </w:tcPr>
          <w:p w14:paraId="50F5E6E2" w14:textId="77777777" w:rsidR="004325AB" w:rsidRDefault="004325AB" w:rsidP="00CB6DCC">
            <w:pPr>
              <w:rPr>
                <w:rFonts w:ascii="Arial" w:hAnsi="Arial" w:cs="Arial"/>
              </w:rPr>
            </w:pPr>
          </w:p>
        </w:tc>
      </w:tr>
      <w:tr w:rsidR="004325AB" w14:paraId="227C1742" w14:textId="77777777" w:rsidTr="00DB652F">
        <w:trPr>
          <w:trHeight w:val="535"/>
        </w:trPr>
        <w:tc>
          <w:tcPr>
            <w:tcW w:w="2552" w:type="dxa"/>
            <w:vAlign w:val="bottom"/>
          </w:tcPr>
          <w:p w14:paraId="23497CA9" w14:textId="13F8B977" w:rsidR="004325AB" w:rsidRDefault="004325AB" w:rsidP="00CB6D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/>
            </w:r>
            <w:r w:rsidR="00404269">
              <w:rPr>
                <w:rFonts w:ascii="Arial" w:hAnsi="Arial" w:cs="Arial"/>
                <w:b/>
                <w:bCs/>
              </w:rPr>
              <w:t xml:space="preserve">Nome do </w:t>
            </w:r>
            <w:proofErr w:type="spellStart"/>
            <w:r>
              <w:rPr>
                <w:rFonts w:ascii="Arial" w:hAnsi="Arial" w:cs="Arial"/>
                <w:b/>
                <w:bCs/>
              </w:rPr>
              <w:t>avaliador</w:t>
            </w:r>
            <w:proofErr w:type="spellEnd"/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7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402407" w14:textId="77777777" w:rsidR="004325AB" w:rsidRPr="00694B69" w:rsidRDefault="004325AB" w:rsidP="00CB6DCC">
            <w:pPr>
              <w:rPr>
                <w:rFonts w:ascii="Arial" w:hAnsi="Arial" w:cs="Arial"/>
              </w:rPr>
            </w:pPr>
          </w:p>
        </w:tc>
        <w:tc>
          <w:tcPr>
            <w:tcW w:w="357" w:type="dxa"/>
          </w:tcPr>
          <w:p w14:paraId="18B30912" w14:textId="77777777" w:rsidR="004325AB" w:rsidRPr="00694B69" w:rsidRDefault="004325AB" w:rsidP="00CB6DCC">
            <w:pPr>
              <w:rPr>
                <w:rFonts w:ascii="Arial" w:hAnsi="Arial" w:cs="Arial"/>
              </w:rPr>
            </w:pPr>
          </w:p>
        </w:tc>
        <w:tc>
          <w:tcPr>
            <w:tcW w:w="794" w:type="dxa"/>
            <w:vMerge/>
          </w:tcPr>
          <w:p w14:paraId="276FB9ED" w14:textId="77777777" w:rsidR="004325AB" w:rsidRPr="00694B69" w:rsidRDefault="004325AB" w:rsidP="00CB6DCC">
            <w:pPr>
              <w:rPr>
                <w:rFonts w:ascii="Arial" w:hAnsi="Arial" w:cs="Arial"/>
              </w:rPr>
            </w:pPr>
          </w:p>
        </w:tc>
        <w:tc>
          <w:tcPr>
            <w:tcW w:w="1852" w:type="dxa"/>
            <w:vMerge/>
            <w:tcBorders>
              <w:bottom w:val="single" w:sz="4" w:space="0" w:color="auto"/>
            </w:tcBorders>
          </w:tcPr>
          <w:p w14:paraId="043C9065" w14:textId="77777777" w:rsidR="004325AB" w:rsidRPr="00694B69" w:rsidRDefault="004325AB" w:rsidP="00CB6DCC">
            <w:pPr>
              <w:rPr>
                <w:rFonts w:ascii="Arial" w:hAnsi="Arial" w:cs="Arial"/>
              </w:rPr>
            </w:pPr>
          </w:p>
        </w:tc>
      </w:tr>
    </w:tbl>
    <w:p w14:paraId="0F9B4F10" w14:textId="1E6D0A25" w:rsidR="00F97888" w:rsidRPr="002776DD" w:rsidRDefault="004325AB" w:rsidP="00DB652F">
      <w:pPr>
        <w:jc w:val="both"/>
        <w:rPr>
          <w:rFonts w:ascii="Arial" w:hAnsi="Arial" w:cs="Arial"/>
          <w:noProof/>
          <w:sz w:val="32"/>
          <w:szCs w:val="32"/>
          <w:lang w:val="pt-BR"/>
        </w:rPr>
      </w:pPr>
      <w:r w:rsidRPr="002776DD">
        <w:rPr>
          <w:rFonts w:ascii="Arial" w:hAnsi="Arial" w:cs="Arial"/>
          <w:noProof/>
          <w:sz w:val="32"/>
          <w:szCs w:val="32"/>
          <w:lang w:val="pt-BR"/>
        </w:rPr>
        <w:br/>
      </w:r>
      <w:r w:rsidRPr="002776DD">
        <w:rPr>
          <w:rFonts w:ascii="Arial" w:hAnsi="Arial" w:cs="Arial"/>
          <w:b/>
          <w:bCs/>
          <w:i/>
          <w:iCs/>
          <w:lang w:val="pt-BR"/>
        </w:rPr>
        <w:t>Instruções</w:t>
      </w:r>
      <w:r w:rsidRPr="002776DD">
        <w:rPr>
          <w:rFonts w:ascii="Arial" w:hAnsi="Arial" w:cs="Arial"/>
          <w:i/>
          <w:iCs/>
          <w:lang w:val="pt-BR"/>
        </w:rPr>
        <w:t xml:space="preserve">: O objetivo deste quadro de pontuação é ajudar os mentores a dar aos </w:t>
      </w:r>
      <w:r w:rsidR="00D76300" w:rsidRPr="002776DD">
        <w:rPr>
          <w:rFonts w:ascii="Arial" w:hAnsi="Arial" w:cs="Arial"/>
          <w:i/>
          <w:iCs/>
          <w:lang w:val="pt-BR"/>
        </w:rPr>
        <w:t xml:space="preserve">participantes </w:t>
      </w:r>
      <w:r w:rsidRPr="002776DD">
        <w:rPr>
          <w:rFonts w:ascii="Arial" w:hAnsi="Arial" w:cs="Arial"/>
          <w:i/>
          <w:iCs/>
          <w:lang w:val="pt-BR"/>
        </w:rPr>
        <w:t xml:space="preserve">um feedback útil e estruturado. Os mentores devem ler as orientações </w:t>
      </w:r>
      <w:r w:rsidR="0039686D" w:rsidRPr="002776DD">
        <w:rPr>
          <w:rFonts w:ascii="Arial" w:hAnsi="Arial" w:cs="Arial"/>
          <w:i/>
          <w:iCs/>
          <w:lang w:val="pt-BR"/>
        </w:rPr>
        <w:t xml:space="preserve">da apresentação em PowerPoint </w:t>
      </w:r>
      <w:r w:rsidRPr="002776DD">
        <w:rPr>
          <w:rFonts w:ascii="Arial" w:hAnsi="Arial" w:cs="Arial"/>
          <w:i/>
          <w:iCs/>
          <w:lang w:val="pt-BR"/>
        </w:rPr>
        <w:t xml:space="preserve">e, em seguida, preencher o quadro de pontuação. </w:t>
      </w:r>
      <w:r w:rsidR="00D76300" w:rsidRPr="002776DD">
        <w:rPr>
          <w:rFonts w:ascii="Arial" w:hAnsi="Arial" w:cs="Arial"/>
          <w:i/>
          <w:iCs/>
          <w:lang w:val="pt-BR"/>
        </w:rPr>
        <w:t xml:space="preserve">Os participantes </w:t>
      </w:r>
      <w:r w:rsidRPr="002776DD">
        <w:rPr>
          <w:rFonts w:ascii="Arial" w:hAnsi="Arial" w:cs="Arial"/>
          <w:i/>
          <w:iCs/>
          <w:lang w:val="pt-BR"/>
        </w:rPr>
        <w:t>podem receber este quadro de pontuação com antecedência e utilizá-lo como guia.</w:t>
      </w:r>
    </w:p>
    <w:p w14:paraId="08F85FC6" w14:textId="68343495" w:rsidR="00F97888" w:rsidRPr="002776DD" w:rsidRDefault="0086386D" w:rsidP="00DB652F">
      <w:pPr>
        <w:spacing w:after="0"/>
        <w:rPr>
          <w:rFonts w:ascii="Arial" w:hAnsi="Arial" w:cs="Arial"/>
          <w:lang w:val="pt-BR"/>
        </w:rPr>
      </w:pPr>
      <w:r w:rsidRPr="0006237B">
        <w:rPr>
          <w:rFonts w:ascii="Arial" w:hAnsi="Arial" w:cs="Arial"/>
          <w:lang w:val="pt-BR"/>
        </w:rPr>
        <w:t>*Estado</w:t>
      </w:r>
      <w:r w:rsidRPr="002776DD">
        <w:rPr>
          <w:rFonts w:ascii="Arial" w:hAnsi="Arial" w:cs="Arial"/>
          <w:lang w:val="pt-BR"/>
        </w:rPr>
        <w:t>: 0=Em falta; 1=Incompleto e/ou incorreto; 2=Completo e correto</w:t>
      </w:r>
    </w:p>
    <w:tbl>
      <w:tblPr>
        <w:tblStyle w:val="TableGrid"/>
        <w:tblpPr w:leftFromText="141" w:rightFromText="141" w:vertAnchor="text" w:tblpXSpec="right" w:tblpY="1"/>
        <w:tblOverlap w:val="never"/>
        <w:tblW w:w="9985" w:type="dxa"/>
        <w:tblLayout w:type="fixed"/>
        <w:tblLook w:val="04A0" w:firstRow="1" w:lastRow="0" w:firstColumn="1" w:lastColumn="0" w:noHBand="0" w:noVBand="1"/>
      </w:tblPr>
      <w:tblGrid>
        <w:gridCol w:w="5485"/>
        <w:gridCol w:w="1080"/>
        <w:gridCol w:w="3420"/>
      </w:tblGrid>
      <w:tr w:rsidR="00044A11" w:rsidRPr="00B130CB" w14:paraId="11F3B247" w14:textId="77777777" w:rsidTr="006935ED">
        <w:trPr>
          <w:trHeight w:val="539"/>
          <w:tblHeader/>
        </w:trPr>
        <w:tc>
          <w:tcPr>
            <w:tcW w:w="5485" w:type="dxa"/>
            <w:shd w:val="clear" w:color="auto" w:fill="E7E6E6"/>
            <w:vAlign w:val="center"/>
          </w:tcPr>
          <w:p w14:paraId="1E48CB44" w14:textId="2CDD602F" w:rsidR="00044A11" w:rsidRPr="002776DD" w:rsidRDefault="00044A11" w:rsidP="006935ED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2776DD">
              <w:rPr>
                <w:rFonts w:ascii="Arial" w:hAnsi="Arial" w:cs="Arial"/>
                <w:b/>
                <w:bCs/>
                <w:lang w:val="pt-BR"/>
              </w:rPr>
              <w:t xml:space="preserve">Elemento </w:t>
            </w:r>
            <w:r w:rsidR="004325AB" w:rsidRPr="002776DD">
              <w:rPr>
                <w:rFonts w:ascii="Arial" w:hAnsi="Arial" w:cs="Arial"/>
                <w:b/>
                <w:bCs/>
                <w:lang w:val="pt-BR"/>
              </w:rPr>
              <w:t>de apresentação do PowerPoint</w:t>
            </w:r>
          </w:p>
        </w:tc>
        <w:tc>
          <w:tcPr>
            <w:tcW w:w="1080" w:type="dxa"/>
            <w:shd w:val="clear" w:color="auto" w:fill="E7E6E6"/>
            <w:vAlign w:val="center"/>
          </w:tcPr>
          <w:p w14:paraId="69AAA5B9" w14:textId="1908625A" w:rsidR="00044A11" w:rsidRPr="00B130CB" w:rsidRDefault="0086386D" w:rsidP="006935ED">
            <w:pPr>
              <w:rPr>
                <w:rFonts w:ascii="Arial" w:hAnsi="Arial" w:cs="Arial"/>
                <w:b/>
                <w:bCs/>
              </w:rPr>
            </w:pPr>
            <w:r w:rsidRPr="0086386D">
              <w:rPr>
                <w:rFonts w:ascii="Arial" w:hAnsi="Arial" w:cs="Arial"/>
                <w:b/>
                <w:bCs/>
              </w:rPr>
              <w:t>Estado*</w:t>
            </w:r>
          </w:p>
        </w:tc>
        <w:tc>
          <w:tcPr>
            <w:tcW w:w="3420" w:type="dxa"/>
            <w:shd w:val="clear" w:color="auto" w:fill="E7E6E6"/>
            <w:vAlign w:val="center"/>
          </w:tcPr>
          <w:p w14:paraId="52A4A8FC" w14:textId="77777777" w:rsidR="00044A11" w:rsidRPr="00B130CB" w:rsidRDefault="00044A11" w:rsidP="006935ED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B130CB">
              <w:rPr>
                <w:rFonts w:ascii="Arial" w:hAnsi="Arial" w:cs="Arial"/>
                <w:b/>
                <w:bCs/>
              </w:rPr>
              <w:t>Comentários</w:t>
            </w:r>
            <w:proofErr w:type="spellEnd"/>
          </w:p>
        </w:tc>
      </w:tr>
      <w:tr w:rsidR="006E6ADE" w:rsidRPr="008F6A4C" w14:paraId="3A67A3CD" w14:textId="77777777" w:rsidTr="006935ED">
        <w:tc>
          <w:tcPr>
            <w:tcW w:w="9985" w:type="dxa"/>
            <w:gridSpan w:val="3"/>
            <w:shd w:val="clear" w:color="auto" w:fill="E2F0D9"/>
            <w:vAlign w:val="center"/>
          </w:tcPr>
          <w:p w14:paraId="4D0B0264" w14:textId="4FDB0B19" w:rsidR="006E6ADE" w:rsidRPr="002776DD" w:rsidRDefault="006E6ADE" w:rsidP="006935ED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2776DD">
              <w:rPr>
                <w:rFonts w:ascii="Arial" w:hAnsi="Arial" w:cs="Arial"/>
                <w:b/>
                <w:bCs/>
                <w:lang w:val="pt-BR"/>
              </w:rPr>
              <w:t xml:space="preserve">Relatório de síntese da vigilância: </w:t>
            </w:r>
            <w:r w:rsidR="009E397F" w:rsidRPr="002776DD">
              <w:rPr>
                <w:rFonts w:ascii="Arial" w:hAnsi="Arial" w:cs="Arial"/>
                <w:b/>
                <w:bCs/>
                <w:lang w:val="pt-BR"/>
              </w:rPr>
              <w:t xml:space="preserve">Resumo de 12 semanas dos </w:t>
            </w:r>
            <w:r w:rsidRPr="002776DD">
              <w:rPr>
                <w:rFonts w:ascii="Arial" w:hAnsi="Arial" w:cs="Arial"/>
                <w:b/>
                <w:bCs/>
                <w:lang w:val="pt-BR"/>
              </w:rPr>
              <w:t xml:space="preserve">estabelecimentos que comunicaram os dados </w:t>
            </w:r>
            <w:r w:rsidR="00DB652F">
              <w:rPr>
                <w:rFonts w:ascii="Arial" w:hAnsi="Arial" w:cs="Arial"/>
                <w:b/>
                <w:bCs/>
                <w:lang w:val="pt-BR"/>
              </w:rPr>
              <w:t>oportunamente</w:t>
            </w:r>
          </w:p>
        </w:tc>
      </w:tr>
      <w:tr w:rsidR="00044A11" w:rsidRPr="008F6A4C" w14:paraId="655EB97A" w14:textId="77777777" w:rsidTr="006935ED">
        <w:tc>
          <w:tcPr>
            <w:tcW w:w="5485" w:type="dxa"/>
            <w:vAlign w:val="center"/>
          </w:tcPr>
          <w:p w14:paraId="3503B169" w14:textId="7613685C" w:rsidR="00103725" w:rsidRPr="002776DD" w:rsidRDefault="00DB652F" w:rsidP="006935ED">
            <w:pPr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A Tabela</w:t>
            </w:r>
            <w:r w:rsidR="00B92C7B" w:rsidRPr="002776DD">
              <w:rPr>
                <w:rFonts w:ascii="Arial" w:hAnsi="Arial" w:cs="Arial"/>
                <w:lang w:val="pt-BR"/>
              </w:rPr>
              <w:t xml:space="preserve"> </w:t>
            </w:r>
            <w:r w:rsidR="00207C5B" w:rsidRPr="002776DD">
              <w:rPr>
                <w:rFonts w:ascii="Arial" w:hAnsi="Arial" w:cs="Arial"/>
                <w:lang w:val="pt-BR"/>
              </w:rPr>
              <w:t xml:space="preserve">está </w:t>
            </w:r>
            <w:r w:rsidR="00375BDD" w:rsidRPr="002776DD">
              <w:rPr>
                <w:rFonts w:ascii="Arial" w:hAnsi="Arial" w:cs="Arial"/>
                <w:lang w:val="pt-BR"/>
              </w:rPr>
              <w:t>bem feit</w:t>
            </w:r>
            <w:r>
              <w:rPr>
                <w:rFonts w:ascii="Arial" w:hAnsi="Arial" w:cs="Arial"/>
                <w:lang w:val="pt-BR"/>
              </w:rPr>
              <w:t>a</w:t>
            </w:r>
          </w:p>
        </w:tc>
        <w:tc>
          <w:tcPr>
            <w:tcW w:w="1080" w:type="dxa"/>
            <w:vAlign w:val="center"/>
          </w:tcPr>
          <w:p w14:paraId="69B9DCFD" w14:textId="77777777" w:rsidR="00044A11" w:rsidRPr="002776DD" w:rsidRDefault="00044A11" w:rsidP="006935ED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420" w:type="dxa"/>
            <w:vAlign w:val="center"/>
          </w:tcPr>
          <w:p w14:paraId="4A197117" w14:textId="77777777" w:rsidR="00044A11" w:rsidRPr="002776DD" w:rsidRDefault="00044A11" w:rsidP="006935ED">
            <w:pPr>
              <w:rPr>
                <w:rFonts w:ascii="Arial" w:hAnsi="Arial" w:cs="Arial"/>
                <w:lang w:val="pt-BR"/>
              </w:rPr>
            </w:pPr>
          </w:p>
          <w:p w14:paraId="1A5FB991" w14:textId="77777777" w:rsidR="004325AB" w:rsidRPr="002776DD" w:rsidRDefault="004325AB" w:rsidP="006935ED">
            <w:pPr>
              <w:rPr>
                <w:rFonts w:ascii="Arial" w:hAnsi="Arial" w:cs="Arial"/>
                <w:lang w:val="pt-BR"/>
              </w:rPr>
            </w:pPr>
          </w:p>
        </w:tc>
      </w:tr>
      <w:tr w:rsidR="00390340" w:rsidRPr="00B130CB" w14:paraId="0164E2A8" w14:textId="77777777" w:rsidTr="006935ED">
        <w:tc>
          <w:tcPr>
            <w:tcW w:w="5485" w:type="dxa"/>
            <w:vAlign w:val="center"/>
          </w:tcPr>
          <w:p w14:paraId="654A0A1F" w14:textId="4D1465C8" w:rsidR="00390340" w:rsidRDefault="00390340" w:rsidP="006935E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interpretação</w:t>
            </w:r>
            <w:proofErr w:type="spellEnd"/>
            <w:r>
              <w:rPr>
                <w:rFonts w:ascii="Arial" w:hAnsi="Arial" w:cs="Arial"/>
              </w:rPr>
              <w:t xml:space="preserve"> é </w:t>
            </w:r>
            <w:proofErr w:type="spellStart"/>
            <w:r>
              <w:rPr>
                <w:rFonts w:ascii="Arial" w:hAnsi="Arial" w:cs="Arial"/>
              </w:rPr>
              <w:t>lógica</w:t>
            </w:r>
            <w:proofErr w:type="spellEnd"/>
          </w:p>
        </w:tc>
        <w:tc>
          <w:tcPr>
            <w:tcW w:w="1080" w:type="dxa"/>
            <w:vAlign w:val="center"/>
          </w:tcPr>
          <w:p w14:paraId="64732BD0" w14:textId="77777777" w:rsidR="00390340" w:rsidRPr="00A002E9" w:rsidRDefault="00390340" w:rsidP="006935ED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452BFCC3" w14:textId="77777777" w:rsidR="00390340" w:rsidRPr="00A002E9" w:rsidRDefault="00390340" w:rsidP="006935ED">
            <w:pPr>
              <w:rPr>
                <w:rFonts w:ascii="Arial" w:hAnsi="Arial" w:cs="Arial"/>
              </w:rPr>
            </w:pPr>
          </w:p>
          <w:p w14:paraId="3164C1A0" w14:textId="77777777" w:rsidR="004325AB" w:rsidRPr="00A002E9" w:rsidRDefault="004325AB" w:rsidP="006935ED">
            <w:pPr>
              <w:rPr>
                <w:rFonts w:ascii="Arial" w:hAnsi="Arial" w:cs="Arial"/>
              </w:rPr>
            </w:pPr>
          </w:p>
        </w:tc>
      </w:tr>
      <w:tr w:rsidR="00390340" w:rsidRPr="008F6A4C" w14:paraId="4DD9C65E" w14:textId="77777777" w:rsidTr="006935ED">
        <w:tc>
          <w:tcPr>
            <w:tcW w:w="5485" w:type="dxa"/>
            <w:vAlign w:val="center"/>
          </w:tcPr>
          <w:p w14:paraId="7DFE7A4C" w14:textId="438CABA4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Foram registadas melhorias ao longo de 12 semanas</w:t>
            </w:r>
          </w:p>
        </w:tc>
        <w:tc>
          <w:tcPr>
            <w:tcW w:w="1080" w:type="dxa"/>
            <w:vAlign w:val="center"/>
          </w:tcPr>
          <w:p w14:paraId="26A6B4EA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420" w:type="dxa"/>
            <w:vAlign w:val="center"/>
          </w:tcPr>
          <w:p w14:paraId="7FCB2892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  <w:p w14:paraId="64773FDC" w14:textId="77777777" w:rsidR="004325AB" w:rsidRPr="002776DD" w:rsidRDefault="004325AB" w:rsidP="006935ED">
            <w:pPr>
              <w:rPr>
                <w:rFonts w:ascii="Arial" w:hAnsi="Arial" w:cs="Arial"/>
                <w:lang w:val="pt-BR"/>
              </w:rPr>
            </w:pPr>
          </w:p>
        </w:tc>
      </w:tr>
      <w:tr w:rsidR="00390340" w:rsidRPr="008F6A4C" w14:paraId="5585FF79" w14:textId="77777777" w:rsidTr="006935ED">
        <w:tc>
          <w:tcPr>
            <w:tcW w:w="9985" w:type="dxa"/>
            <w:gridSpan w:val="3"/>
            <w:shd w:val="clear" w:color="auto" w:fill="E2F0D9"/>
            <w:vAlign w:val="center"/>
          </w:tcPr>
          <w:p w14:paraId="7219740D" w14:textId="47671CC1" w:rsidR="00390340" w:rsidRPr="002776DD" w:rsidRDefault="00390340" w:rsidP="006935ED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2776DD">
              <w:rPr>
                <w:rFonts w:ascii="Arial" w:hAnsi="Arial" w:cs="Arial"/>
                <w:b/>
                <w:bCs/>
                <w:lang w:val="pt-BR"/>
              </w:rPr>
              <w:t xml:space="preserve">Relatório de síntese de vigilância: Resumo das principais doenças de </w:t>
            </w:r>
            <w:r w:rsidR="00DB652F">
              <w:rPr>
                <w:rFonts w:ascii="Arial" w:hAnsi="Arial" w:cs="Arial"/>
                <w:b/>
                <w:bCs/>
                <w:lang w:val="pt-BR"/>
              </w:rPr>
              <w:t>notificação</w:t>
            </w:r>
            <w:r w:rsidRPr="002776DD">
              <w:rPr>
                <w:rFonts w:ascii="Arial" w:hAnsi="Arial" w:cs="Arial"/>
                <w:b/>
                <w:bCs/>
                <w:lang w:val="pt-BR"/>
              </w:rPr>
              <w:t xml:space="preserve"> obrigatória</w:t>
            </w:r>
          </w:p>
        </w:tc>
      </w:tr>
      <w:tr w:rsidR="00390340" w:rsidRPr="008F6A4C" w14:paraId="3D81F1E8" w14:textId="77777777" w:rsidTr="006935ED">
        <w:tc>
          <w:tcPr>
            <w:tcW w:w="5485" w:type="dxa"/>
            <w:vAlign w:val="center"/>
          </w:tcPr>
          <w:p w14:paraId="0278BC82" w14:textId="32084FAE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 xml:space="preserve">Os </w:t>
            </w:r>
            <w:r w:rsidR="00DB652F">
              <w:rPr>
                <w:rFonts w:ascii="Arial" w:hAnsi="Arial" w:cs="Arial"/>
                <w:lang w:val="pt-BR"/>
              </w:rPr>
              <w:t>slides/bullets</w:t>
            </w:r>
            <w:r w:rsidRPr="002776DD">
              <w:rPr>
                <w:rFonts w:ascii="Arial" w:hAnsi="Arial" w:cs="Arial"/>
                <w:lang w:val="pt-BR"/>
              </w:rPr>
              <w:t xml:space="preserve"> destacam os pontos-chave</w:t>
            </w:r>
          </w:p>
        </w:tc>
        <w:tc>
          <w:tcPr>
            <w:tcW w:w="1080" w:type="dxa"/>
            <w:vAlign w:val="center"/>
          </w:tcPr>
          <w:p w14:paraId="6CE478E7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420" w:type="dxa"/>
            <w:vAlign w:val="center"/>
          </w:tcPr>
          <w:p w14:paraId="2074BAC7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  <w:p w14:paraId="13FF202C" w14:textId="77777777" w:rsidR="004325AB" w:rsidRPr="002776DD" w:rsidRDefault="004325AB" w:rsidP="006935ED">
            <w:pPr>
              <w:rPr>
                <w:rFonts w:ascii="Arial" w:hAnsi="Arial" w:cs="Arial"/>
                <w:lang w:val="pt-BR"/>
              </w:rPr>
            </w:pPr>
          </w:p>
        </w:tc>
      </w:tr>
      <w:tr w:rsidR="00390340" w:rsidRPr="00B130CB" w14:paraId="37723BCD" w14:textId="77777777" w:rsidTr="006935ED">
        <w:trPr>
          <w:trHeight w:val="395"/>
        </w:trPr>
        <w:tc>
          <w:tcPr>
            <w:tcW w:w="5485" w:type="dxa"/>
            <w:vAlign w:val="center"/>
          </w:tcPr>
          <w:p w14:paraId="6F1E69CF" w14:textId="392E2BDA" w:rsidR="00390340" w:rsidRDefault="00390340" w:rsidP="006935E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interpretação</w:t>
            </w:r>
            <w:proofErr w:type="spellEnd"/>
            <w:r>
              <w:rPr>
                <w:rFonts w:ascii="Arial" w:hAnsi="Arial" w:cs="Arial"/>
              </w:rPr>
              <w:t xml:space="preserve"> é </w:t>
            </w:r>
            <w:proofErr w:type="spellStart"/>
            <w:r>
              <w:rPr>
                <w:rFonts w:ascii="Arial" w:hAnsi="Arial" w:cs="Arial"/>
              </w:rPr>
              <w:t>lógica</w:t>
            </w:r>
            <w:proofErr w:type="spellEnd"/>
          </w:p>
        </w:tc>
        <w:tc>
          <w:tcPr>
            <w:tcW w:w="1080" w:type="dxa"/>
            <w:vAlign w:val="center"/>
          </w:tcPr>
          <w:p w14:paraId="7CCE0E3A" w14:textId="77777777" w:rsidR="00390340" w:rsidRPr="00A002E9" w:rsidRDefault="00390340" w:rsidP="006935ED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4943823F" w14:textId="77777777" w:rsidR="00390340" w:rsidRPr="00A002E9" w:rsidRDefault="00390340" w:rsidP="006935ED">
            <w:pPr>
              <w:rPr>
                <w:rFonts w:ascii="Arial" w:hAnsi="Arial" w:cs="Arial"/>
              </w:rPr>
            </w:pPr>
          </w:p>
          <w:p w14:paraId="0804B3CC" w14:textId="77777777" w:rsidR="004325AB" w:rsidRPr="00A002E9" w:rsidRDefault="004325AB" w:rsidP="006935ED">
            <w:pPr>
              <w:rPr>
                <w:rFonts w:ascii="Arial" w:hAnsi="Arial" w:cs="Arial"/>
              </w:rPr>
            </w:pPr>
          </w:p>
        </w:tc>
      </w:tr>
      <w:tr w:rsidR="00390340" w:rsidRPr="008F6A4C" w14:paraId="454BC948" w14:textId="77777777" w:rsidTr="006935ED">
        <w:tc>
          <w:tcPr>
            <w:tcW w:w="9985" w:type="dxa"/>
            <w:gridSpan w:val="3"/>
            <w:shd w:val="clear" w:color="auto" w:fill="E2F0D9"/>
            <w:vAlign w:val="center"/>
          </w:tcPr>
          <w:p w14:paraId="01842353" w14:textId="0C4BD622" w:rsidR="00390340" w:rsidRPr="002776DD" w:rsidRDefault="00390340" w:rsidP="006935ED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2776DD">
              <w:rPr>
                <w:rFonts w:ascii="Arial" w:hAnsi="Arial" w:cs="Arial"/>
                <w:b/>
                <w:bCs/>
                <w:lang w:val="pt-BR"/>
              </w:rPr>
              <w:t>Relatório de síntese da vigilância: "Figura 1 e 2" (foco na doença)</w:t>
            </w:r>
          </w:p>
        </w:tc>
      </w:tr>
      <w:tr w:rsidR="00390340" w:rsidRPr="008F6A4C" w14:paraId="1E510A9D" w14:textId="77777777" w:rsidTr="006935ED">
        <w:tc>
          <w:tcPr>
            <w:tcW w:w="5485" w:type="dxa"/>
            <w:vAlign w:val="center"/>
          </w:tcPr>
          <w:p w14:paraId="369BF01F" w14:textId="6C62EC7F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 xml:space="preserve">Os </w:t>
            </w:r>
            <w:r w:rsidR="00DB652F">
              <w:rPr>
                <w:rFonts w:ascii="Arial" w:hAnsi="Arial" w:cs="Arial"/>
                <w:lang w:val="pt-BR"/>
              </w:rPr>
              <w:t>slides</w:t>
            </w:r>
            <w:r w:rsidRPr="002776DD">
              <w:rPr>
                <w:rFonts w:ascii="Arial" w:hAnsi="Arial" w:cs="Arial"/>
                <w:lang w:val="pt-BR"/>
              </w:rPr>
              <w:t xml:space="preserve">/figuras estão bem </w:t>
            </w:r>
            <w:r w:rsidR="00DB652F">
              <w:rPr>
                <w:rFonts w:ascii="Arial" w:hAnsi="Arial" w:cs="Arial"/>
                <w:lang w:val="pt-BR"/>
              </w:rPr>
              <w:t>organizados</w:t>
            </w:r>
            <w:r w:rsidRPr="002776DD">
              <w:rPr>
                <w:rFonts w:ascii="Arial" w:hAnsi="Arial" w:cs="Arial"/>
                <w:lang w:val="pt-BR"/>
              </w:rPr>
              <w:t xml:space="preserve">   </w:t>
            </w:r>
          </w:p>
        </w:tc>
        <w:tc>
          <w:tcPr>
            <w:tcW w:w="1080" w:type="dxa"/>
            <w:vAlign w:val="center"/>
          </w:tcPr>
          <w:p w14:paraId="1757A54A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420" w:type="dxa"/>
            <w:vAlign w:val="center"/>
          </w:tcPr>
          <w:p w14:paraId="1E70AD50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  <w:p w14:paraId="186CBB10" w14:textId="77777777" w:rsidR="004325AB" w:rsidRPr="002776DD" w:rsidRDefault="004325AB" w:rsidP="006935ED">
            <w:pPr>
              <w:rPr>
                <w:rFonts w:ascii="Arial" w:hAnsi="Arial" w:cs="Arial"/>
                <w:lang w:val="pt-BR"/>
              </w:rPr>
            </w:pPr>
          </w:p>
        </w:tc>
      </w:tr>
      <w:tr w:rsidR="00390340" w:rsidRPr="00B130CB" w14:paraId="7AEE93F5" w14:textId="77777777" w:rsidTr="006935ED">
        <w:trPr>
          <w:trHeight w:val="350"/>
        </w:trPr>
        <w:tc>
          <w:tcPr>
            <w:tcW w:w="5485" w:type="dxa"/>
            <w:vAlign w:val="center"/>
          </w:tcPr>
          <w:p w14:paraId="31DC7806" w14:textId="63B593E0" w:rsidR="00390340" w:rsidRDefault="00390340" w:rsidP="006935E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interpretação</w:t>
            </w:r>
            <w:proofErr w:type="spellEnd"/>
            <w:r>
              <w:rPr>
                <w:rFonts w:ascii="Arial" w:hAnsi="Arial" w:cs="Arial"/>
              </w:rPr>
              <w:t xml:space="preserve"> é </w:t>
            </w:r>
            <w:proofErr w:type="spellStart"/>
            <w:r>
              <w:rPr>
                <w:rFonts w:ascii="Arial" w:hAnsi="Arial" w:cs="Arial"/>
              </w:rPr>
              <w:t>lógica</w:t>
            </w:r>
            <w:proofErr w:type="spellEnd"/>
          </w:p>
        </w:tc>
        <w:tc>
          <w:tcPr>
            <w:tcW w:w="1080" w:type="dxa"/>
            <w:vAlign w:val="center"/>
          </w:tcPr>
          <w:p w14:paraId="71F55EC2" w14:textId="77777777" w:rsidR="00390340" w:rsidRPr="00A002E9" w:rsidRDefault="00390340" w:rsidP="006935ED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67D38123" w14:textId="77777777" w:rsidR="00390340" w:rsidRPr="00A002E9" w:rsidRDefault="00390340" w:rsidP="006935ED">
            <w:pPr>
              <w:rPr>
                <w:rFonts w:ascii="Arial" w:hAnsi="Arial" w:cs="Arial"/>
              </w:rPr>
            </w:pPr>
          </w:p>
          <w:p w14:paraId="6D413DD9" w14:textId="77777777" w:rsidR="004325AB" w:rsidRPr="00A002E9" w:rsidRDefault="004325AB" w:rsidP="006935ED">
            <w:pPr>
              <w:rPr>
                <w:rFonts w:ascii="Arial" w:hAnsi="Arial" w:cs="Arial"/>
              </w:rPr>
            </w:pPr>
          </w:p>
        </w:tc>
      </w:tr>
      <w:tr w:rsidR="00390340" w:rsidRPr="008F6A4C" w14:paraId="57B862A4" w14:textId="77777777" w:rsidTr="006935ED">
        <w:tc>
          <w:tcPr>
            <w:tcW w:w="9985" w:type="dxa"/>
            <w:gridSpan w:val="3"/>
            <w:shd w:val="clear" w:color="auto" w:fill="E2F0D9"/>
            <w:vAlign w:val="center"/>
          </w:tcPr>
          <w:p w14:paraId="3545F442" w14:textId="683C642B" w:rsidR="00390340" w:rsidRPr="002776DD" w:rsidRDefault="00390340" w:rsidP="006935ED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2776DD">
              <w:rPr>
                <w:rFonts w:ascii="Arial" w:hAnsi="Arial" w:cs="Arial"/>
                <w:b/>
                <w:bCs/>
                <w:lang w:val="pt-BR"/>
              </w:rPr>
              <w:t>Relatório de síntese do control</w:t>
            </w:r>
            <w:r w:rsidR="00DB652F">
              <w:rPr>
                <w:rFonts w:ascii="Arial" w:hAnsi="Arial" w:cs="Arial"/>
                <w:b/>
                <w:bCs/>
                <w:lang w:val="pt-BR"/>
              </w:rPr>
              <w:t>e</w:t>
            </w:r>
            <w:r w:rsidRPr="002776DD">
              <w:rPr>
                <w:rFonts w:ascii="Arial" w:hAnsi="Arial" w:cs="Arial"/>
                <w:b/>
                <w:bCs/>
                <w:lang w:val="pt-BR"/>
              </w:rPr>
              <w:t>: Principais recomendações de ação</w:t>
            </w:r>
          </w:p>
        </w:tc>
      </w:tr>
      <w:tr w:rsidR="00390340" w:rsidRPr="008F6A4C" w14:paraId="696C8AED" w14:textId="77777777" w:rsidTr="00DB652F">
        <w:trPr>
          <w:trHeight w:val="621"/>
        </w:trPr>
        <w:tc>
          <w:tcPr>
            <w:tcW w:w="5485" w:type="dxa"/>
            <w:vAlign w:val="center"/>
          </w:tcPr>
          <w:p w14:paraId="5EBE77CC" w14:textId="58FD20B2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As recomendações são adaptadas, lógicas e têm potencial de impacto</w:t>
            </w:r>
          </w:p>
        </w:tc>
        <w:tc>
          <w:tcPr>
            <w:tcW w:w="1080" w:type="dxa"/>
            <w:vAlign w:val="center"/>
          </w:tcPr>
          <w:p w14:paraId="4C06BB54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420" w:type="dxa"/>
            <w:vAlign w:val="center"/>
          </w:tcPr>
          <w:p w14:paraId="394D66C6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</w:tc>
      </w:tr>
      <w:tr w:rsidR="00390340" w:rsidRPr="00B130CB" w14:paraId="6E2476DA" w14:textId="77777777" w:rsidTr="00DB652F">
        <w:trPr>
          <w:trHeight w:val="417"/>
        </w:trPr>
        <w:tc>
          <w:tcPr>
            <w:tcW w:w="9985" w:type="dxa"/>
            <w:gridSpan w:val="3"/>
            <w:shd w:val="clear" w:color="auto" w:fill="E2F0D9"/>
            <w:vAlign w:val="center"/>
          </w:tcPr>
          <w:p w14:paraId="13097D9C" w14:textId="147C394F" w:rsidR="00390340" w:rsidRPr="00B850A3" w:rsidRDefault="00390340" w:rsidP="006935ED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Análise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do </w:t>
            </w:r>
            <w:proofErr w:type="spellStart"/>
            <w:r>
              <w:rPr>
                <w:rFonts w:ascii="Arial" w:hAnsi="Arial" w:cs="Arial"/>
                <w:b/>
                <w:bCs/>
              </w:rPr>
              <w:t>problema</w:t>
            </w:r>
            <w:proofErr w:type="spellEnd"/>
          </w:p>
        </w:tc>
      </w:tr>
      <w:tr w:rsidR="00390340" w:rsidRPr="008F6A4C" w14:paraId="3E34F3CC" w14:textId="77777777" w:rsidTr="00DB652F">
        <w:trPr>
          <w:trHeight w:val="409"/>
        </w:trPr>
        <w:tc>
          <w:tcPr>
            <w:tcW w:w="5485" w:type="dxa"/>
            <w:vAlign w:val="center"/>
          </w:tcPr>
          <w:p w14:paraId="31FEED82" w14:textId="380DF74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O slide/resumo está bem feito</w:t>
            </w:r>
          </w:p>
        </w:tc>
        <w:tc>
          <w:tcPr>
            <w:tcW w:w="1080" w:type="dxa"/>
            <w:vAlign w:val="center"/>
          </w:tcPr>
          <w:p w14:paraId="1BEA6574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420" w:type="dxa"/>
            <w:vAlign w:val="center"/>
          </w:tcPr>
          <w:p w14:paraId="0A59B2DB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  <w:p w14:paraId="0A42C2B9" w14:textId="77777777" w:rsidR="004325AB" w:rsidRPr="002776DD" w:rsidRDefault="004325AB" w:rsidP="006935ED">
            <w:pPr>
              <w:rPr>
                <w:rFonts w:ascii="Arial" w:hAnsi="Arial" w:cs="Arial"/>
                <w:lang w:val="pt-BR"/>
              </w:rPr>
            </w:pPr>
          </w:p>
        </w:tc>
      </w:tr>
      <w:tr w:rsidR="00390340" w:rsidRPr="008F6A4C" w14:paraId="3E95D810" w14:textId="77777777" w:rsidTr="006935ED">
        <w:trPr>
          <w:trHeight w:val="350"/>
        </w:trPr>
        <w:tc>
          <w:tcPr>
            <w:tcW w:w="5485" w:type="dxa"/>
            <w:vAlign w:val="center"/>
          </w:tcPr>
          <w:p w14:paraId="47464632" w14:textId="2E2F2C0A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Os próximos passos/recomendações têm impacto</w:t>
            </w:r>
          </w:p>
        </w:tc>
        <w:tc>
          <w:tcPr>
            <w:tcW w:w="1080" w:type="dxa"/>
            <w:vAlign w:val="center"/>
          </w:tcPr>
          <w:p w14:paraId="6DFFCBFF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420" w:type="dxa"/>
            <w:vAlign w:val="center"/>
          </w:tcPr>
          <w:p w14:paraId="78509450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  <w:p w14:paraId="0941DBB1" w14:textId="77777777" w:rsidR="004325AB" w:rsidRPr="002776DD" w:rsidRDefault="004325AB" w:rsidP="006935ED">
            <w:pPr>
              <w:rPr>
                <w:rFonts w:ascii="Arial" w:hAnsi="Arial" w:cs="Arial"/>
                <w:lang w:val="pt-BR"/>
              </w:rPr>
            </w:pPr>
          </w:p>
        </w:tc>
      </w:tr>
      <w:tr w:rsidR="00390340" w:rsidRPr="008F6A4C" w14:paraId="724F8395" w14:textId="77777777" w:rsidTr="006935ED">
        <w:tc>
          <w:tcPr>
            <w:tcW w:w="9985" w:type="dxa"/>
            <w:gridSpan w:val="3"/>
            <w:shd w:val="clear" w:color="auto" w:fill="E2F0D9"/>
            <w:vAlign w:val="center"/>
          </w:tcPr>
          <w:p w14:paraId="2610EC8C" w14:textId="57853572" w:rsidR="00390340" w:rsidRPr="002776DD" w:rsidRDefault="00390340" w:rsidP="006935ED">
            <w:pPr>
              <w:rPr>
                <w:rFonts w:ascii="Arial" w:hAnsi="Arial" w:cs="Arial"/>
                <w:b/>
                <w:bCs/>
                <w:lang w:val="pt-BR"/>
              </w:rPr>
            </w:pPr>
            <w:r w:rsidRPr="002776DD">
              <w:rPr>
                <w:rFonts w:ascii="Arial" w:hAnsi="Arial" w:cs="Arial"/>
                <w:b/>
                <w:bCs/>
                <w:lang w:val="pt-BR"/>
              </w:rPr>
              <w:t>Investigação de casos ou investigação de surtos</w:t>
            </w:r>
          </w:p>
        </w:tc>
      </w:tr>
      <w:tr w:rsidR="00390340" w:rsidRPr="008F6A4C" w14:paraId="46CFBE8A" w14:textId="77777777" w:rsidTr="006935ED">
        <w:tc>
          <w:tcPr>
            <w:tcW w:w="5485" w:type="dxa"/>
            <w:vAlign w:val="center"/>
          </w:tcPr>
          <w:p w14:paraId="0F4331A7" w14:textId="6A8D7A7F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 xml:space="preserve">Os </w:t>
            </w:r>
            <w:r w:rsidR="00DB652F">
              <w:rPr>
                <w:rFonts w:ascii="Arial" w:hAnsi="Arial" w:cs="Arial"/>
                <w:lang w:val="pt-BR"/>
              </w:rPr>
              <w:t>slides</w:t>
            </w:r>
            <w:r w:rsidRPr="002776DD">
              <w:rPr>
                <w:rFonts w:ascii="Arial" w:hAnsi="Arial" w:cs="Arial"/>
                <w:lang w:val="pt-BR"/>
              </w:rPr>
              <w:t>/</w:t>
            </w:r>
            <w:r w:rsidR="00DB652F">
              <w:rPr>
                <w:rFonts w:ascii="Arial" w:hAnsi="Arial" w:cs="Arial"/>
                <w:lang w:val="pt-BR"/>
              </w:rPr>
              <w:t>resumos</w:t>
            </w:r>
            <w:r w:rsidRPr="002776DD">
              <w:rPr>
                <w:rFonts w:ascii="Arial" w:hAnsi="Arial" w:cs="Arial"/>
                <w:lang w:val="pt-BR"/>
              </w:rPr>
              <w:t xml:space="preserve"> estão bem feitos</w:t>
            </w:r>
          </w:p>
        </w:tc>
        <w:tc>
          <w:tcPr>
            <w:tcW w:w="1080" w:type="dxa"/>
            <w:vAlign w:val="center"/>
          </w:tcPr>
          <w:p w14:paraId="1FD4930F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420" w:type="dxa"/>
            <w:vAlign w:val="center"/>
          </w:tcPr>
          <w:p w14:paraId="36B8A814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  <w:p w14:paraId="391A738D" w14:textId="77777777" w:rsidR="004325AB" w:rsidRPr="002776DD" w:rsidRDefault="004325AB" w:rsidP="006935ED">
            <w:pPr>
              <w:rPr>
                <w:rFonts w:ascii="Arial" w:hAnsi="Arial" w:cs="Arial"/>
                <w:lang w:val="pt-BR"/>
              </w:rPr>
            </w:pPr>
          </w:p>
        </w:tc>
      </w:tr>
      <w:tr w:rsidR="00390340" w:rsidRPr="00B130CB" w14:paraId="197EA36C" w14:textId="77777777" w:rsidTr="006935ED">
        <w:tc>
          <w:tcPr>
            <w:tcW w:w="5485" w:type="dxa"/>
            <w:vAlign w:val="center"/>
          </w:tcPr>
          <w:p w14:paraId="2ACD9790" w14:textId="6514E9F2" w:rsidR="00390340" w:rsidRDefault="00390340" w:rsidP="006935E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interpretação</w:t>
            </w:r>
            <w:proofErr w:type="spellEnd"/>
            <w:r>
              <w:rPr>
                <w:rFonts w:ascii="Arial" w:hAnsi="Arial" w:cs="Arial"/>
              </w:rPr>
              <w:t xml:space="preserve"> é </w:t>
            </w:r>
            <w:proofErr w:type="spellStart"/>
            <w:r>
              <w:rPr>
                <w:rFonts w:ascii="Arial" w:hAnsi="Arial" w:cs="Arial"/>
              </w:rPr>
              <w:t>lógica</w:t>
            </w:r>
            <w:proofErr w:type="spellEnd"/>
          </w:p>
        </w:tc>
        <w:tc>
          <w:tcPr>
            <w:tcW w:w="1080" w:type="dxa"/>
            <w:vAlign w:val="center"/>
          </w:tcPr>
          <w:p w14:paraId="2C3C4A94" w14:textId="77777777" w:rsidR="00390340" w:rsidRPr="00A002E9" w:rsidRDefault="00390340" w:rsidP="006935ED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6C04092B" w14:textId="77777777" w:rsidR="00390340" w:rsidRPr="00A002E9" w:rsidRDefault="00390340" w:rsidP="006935ED">
            <w:pPr>
              <w:rPr>
                <w:rFonts w:ascii="Arial" w:hAnsi="Arial" w:cs="Arial"/>
              </w:rPr>
            </w:pPr>
          </w:p>
          <w:p w14:paraId="2005CC63" w14:textId="77777777" w:rsidR="004325AB" w:rsidRPr="00A002E9" w:rsidRDefault="004325AB" w:rsidP="006935ED">
            <w:pPr>
              <w:rPr>
                <w:rFonts w:ascii="Arial" w:hAnsi="Arial" w:cs="Arial"/>
              </w:rPr>
            </w:pPr>
          </w:p>
        </w:tc>
      </w:tr>
      <w:tr w:rsidR="00390340" w:rsidRPr="008F6A4C" w14:paraId="37AD8AD7" w14:textId="77777777" w:rsidTr="00DB652F">
        <w:trPr>
          <w:trHeight w:val="357"/>
        </w:trPr>
        <w:tc>
          <w:tcPr>
            <w:tcW w:w="5485" w:type="dxa"/>
            <w:vAlign w:val="center"/>
          </w:tcPr>
          <w:p w14:paraId="75D55C61" w14:textId="03FDC6C1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 xml:space="preserve">O trabalho/envolvimento do </w:t>
            </w:r>
            <w:r w:rsidR="00D76300" w:rsidRPr="002776DD">
              <w:rPr>
                <w:rFonts w:ascii="Arial" w:hAnsi="Arial" w:cs="Arial"/>
                <w:lang w:val="pt-BR"/>
              </w:rPr>
              <w:t xml:space="preserve">participante </w:t>
            </w:r>
            <w:r w:rsidRPr="002776DD">
              <w:rPr>
                <w:rFonts w:ascii="Arial" w:hAnsi="Arial" w:cs="Arial"/>
                <w:lang w:val="pt-BR"/>
              </w:rPr>
              <w:t>teve impacto</w:t>
            </w:r>
          </w:p>
        </w:tc>
        <w:tc>
          <w:tcPr>
            <w:tcW w:w="1080" w:type="dxa"/>
            <w:vAlign w:val="center"/>
          </w:tcPr>
          <w:p w14:paraId="1545EDA7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420" w:type="dxa"/>
            <w:vAlign w:val="center"/>
          </w:tcPr>
          <w:p w14:paraId="36BACF40" w14:textId="77777777" w:rsidR="0086386D" w:rsidRPr="002776DD" w:rsidRDefault="0086386D" w:rsidP="006935ED">
            <w:pPr>
              <w:rPr>
                <w:rFonts w:ascii="Arial" w:hAnsi="Arial" w:cs="Arial"/>
                <w:lang w:val="pt-BR"/>
              </w:rPr>
            </w:pPr>
          </w:p>
        </w:tc>
      </w:tr>
      <w:tr w:rsidR="00390340" w:rsidRPr="00B130CB" w14:paraId="623B6B36" w14:textId="77777777" w:rsidTr="00DB652F">
        <w:trPr>
          <w:trHeight w:val="263"/>
        </w:trPr>
        <w:tc>
          <w:tcPr>
            <w:tcW w:w="9985" w:type="dxa"/>
            <w:gridSpan w:val="3"/>
            <w:shd w:val="clear" w:color="auto" w:fill="E2F0D9"/>
            <w:vAlign w:val="center"/>
          </w:tcPr>
          <w:p w14:paraId="4AF98A4C" w14:textId="61E10316" w:rsidR="00390340" w:rsidRPr="00B130CB" w:rsidRDefault="00DB652F" w:rsidP="006935ED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Apresentação</w:t>
            </w:r>
            <w:proofErr w:type="spellEnd"/>
          </w:p>
        </w:tc>
      </w:tr>
      <w:tr w:rsidR="00390340" w:rsidRPr="008F6A4C" w14:paraId="2227F167" w14:textId="77777777" w:rsidTr="006935ED">
        <w:tc>
          <w:tcPr>
            <w:tcW w:w="5485" w:type="dxa"/>
            <w:vAlign w:val="center"/>
          </w:tcPr>
          <w:p w14:paraId="7B1FA24F" w14:textId="25F02013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Falou claramente e com bom ritmo</w:t>
            </w:r>
          </w:p>
        </w:tc>
        <w:tc>
          <w:tcPr>
            <w:tcW w:w="1080" w:type="dxa"/>
            <w:vAlign w:val="center"/>
          </w:tcPr>
          <w:p w14:paraId="07A2A18C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420" w:type="dxa"/>
            <w:vAlign w:val="center"/>
          </w:tcPr>
          <w:p w14:paraId="32A934C5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  <w:p w14:paraId="051C1A41" w14:textId="77777777" w:rsidR="004325AB" w:rsidRPr="002776DD" w:rsidRDefault="004325AB" w:rsidP="006935ED">
            <w:pPr>
              <w:rPr>
                <w:rFonts w:ascii="Arial" w:hAnsi="Arial" w:cs="Arial"/>
                <w:lang w:val="pt-BR"/>
              </w:rPr>
            </w:pPr>
          </w:p>
        </w:tc>
      </w:tr>
      <w:tr w:rsidR="00390340" w:rsidRPr="008F6A4C" w14:paraId="317BEB9B" w14:textId="77777777" w:rsidTr="006935ED">
        <w:tc>
          <w:tcPr>
            <w:tcW w:w="5485" w:type="dxa"/>
            <w:vAlign w:val="center"/>
          </w:tcPr>
          <w:p w14:paraId="17A3A4F5" w14:textId="7499DC51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lastRenderedPageBreak/>
              <w:t>Mante</w:t>
            </w:r>
            <w:r w:rsidR="00DB652F">
              <w:rPr>
                <w:rFonts w:ascii="Arial" w:hAnsi="Arial" w:cs="Arial"/>
                <w:lang w:val="pt-BR"/>
              </w:rPr>
              <w:t xml:space="preserve">ve </w:t>
            </w:r>
            <w:r w:rsidRPr="002776DD">
              <w:rPr>
                <w:rFonts w:ascii="Arial" w:hAnsi="Arial" w:cs="Arial"/>
                <w:lang w:val="pt-BR"/>
              </w:rPr>
              <w:t>um bom contato visual</w:t>
            </w:r>
          </w:p>
        </w:tc>
        <w:tc>
          <w:tcPr>
            <w:tcW w:w="1080" w:type="dxa"/>
            <w:vAlign w:val="center"/>
          </w:tcPr>
          <w:p w14:paraId="7BFC006D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420" w:type="dxa"/>
            <w:vAlign w:val="center"/>
          </w:tcPr>
          <w:p w14:paraId="5ACCAA4E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  <w:p w14:paraId="0DA942FF" w14:textId="77777777" w:rsidR="004325AB" w:rsidRPr="002776DD" w:rsidRDefault="004325AB" w:rsidP="006935ED">
            <w:pPr>
              <w:rPr>
                <w:rFonts w:ascii="Arial" w:hAnsi="Arial" w:cs="Arial"/>
                <w:lang w:val="pt-BR"/>
              </w:rPr>
            </w:pPr>
          </w:p>
        </w:tc>
      </w:tr>
      <w:tr w:rsidR="00390340" w:rsidRPr="008F6A4C" w14:paraId="283A019A" w14:textId="77777777" w:rsidTr="006935ED">
        <w:tc>
          <w:tcPr>
            <w:tcW w:w="5485" w:type="dxa"/>
            <w:vAlign w:val="center"/>
          </w:tcPr>
          <w:p w14:paraId="0F63E8C9" w14:textId="78AE461A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>Permaneceu no período de tempo previsto</w:t>
            </w:r>
          </w:p>
        </w:tc>
        <w:tc>
          <w:tcPr>
            <w:tcW w:w="1080" w:type="dxa"/>
            <w:vAlign w:val="center"/>
          </w:tcPr>
          <w:p w14:paraId="06E62DAE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420" w:type="dxa"/>
            <w:vAlign w:val="center"/>
          </w:tcPr>
          <w:p w14:paraId="17371424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  <w:p w14:paraId="47732AB3" w14:textId="77777777" w:rsidR="004325AB" w:rsidRPr="002776DD" w:rsidRDefault="004325AB" w:rsidP="006935ED">
            <w:pPr>
              <w:rPr>
                <w:rFonts w:ascii="Arial" w:hAnsi="Arial" w:cs="Arial"/>
                <w:lang w:val="pt-BR"/>
              </w:rPr>
            </w:pPr>
          </w:p>
        </w:tc>
      </w:tr>
      <w:tr w:rsidR="00390340" w:rsidRPr="008F6A4C" w14:paraId="1E7296C4" w14:textId="77777777" w:rsidTr="00DB652F">
        <w:trPr>
          <w:trHeight w:val="676"/>
        </w:trPr>
        <w:tc>
          <w:tcPr>
            <w:tcW w:w="5485" w:type="dxa"/>
            <w:tcBorders>
              <w:bottom w:val="single" w:sz="4" w:space="0" w:color="auto"/>
            </w:tcBorders>
            <w:vAlign w:val="center"/>
          </w:tcPr>
          <w:p w14:paraId="0C30ED8B" w14:textId="53623E69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t xml:space="preserve">Respondeu a perguntas </w:t>
            </w:r>
            <w:r w:rsidRPr="002776DD">
              <w:rPr>
                <w:rFonts w:ascii="Arial" w:eastAsiaTheme="minorEastAsia" w:hAnsi="Arial" w:cs="Arial"/>
                <w:lang w:val="pt-BR"/>
              </w:rPr>
              <w:t>com conhecimento de causa, profissionalismo e confiança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4C15B5F4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77F21DEA" w14:textId="77777777" w:rsidR="00390340" w:rsidRPr="002776DD" w:rsidRDefault="00390340" w:rsidP="006935ED">
            <w:pPr>
              <w:rPr>
                <w:rFonts w:ascii="Arial" w:hAnsi="Arial" w:cs="Arial"/>
                <w:lang w:val="pt-BR"/>
              </w:rPr>
            </w:pPr>
          </w:p>
        </w:tc>
      </w:tr>
      <w:tr w:rsidR="00A002E9" w:rsidRPr="008F6A4C" w14:paraId="0F225B95" w14:textId="77777777" w:rsidTr="006935ED">
        <w:tc>
          <w:tcPr>
            <w:tcW w:w="9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EE6EEE" w14:textId="5AB9321E" w:rsidR="00A002E9" w:rsidRPr="002776DD" w:rsidRDefault="0086386D" w:rsidP="006935ED">
            <w:pPr>
              <w:rPr>
                <w:rFonts w:ascii="Arial" w:hAnsi="Arial" w:cs="Arial"/>
                <w:lang w:val="pt-BR"/>
              </w:rPr>
            </w:pPr>
            <w:r w:rsidRPr="002776DD">
              <w:rPr>
                <w:rFonts w:ascii="Arial" w:hAnsi="Arial" w:cs="Arial"/>
                <w:lang w:val="pt-BR"/>
              </w:rPr>
              <w:br/>
            </w:r>
          </w:p>
        </w:tc>
      </w:tr>
      <w:tr w:rsidR="00A002E9" w:rsidRPr="00B130CB" w14:paraId="0BC83CDE" w14:textId="77777777" w:rsidTr="006935ED">
        <w:trPr>
          <w:trHeight w:val="629"/>
        </w:trPr>
        <w:tc>
          <w:tcPr>
            <w:tcW w:w="9985" w:type="dxa"/>
            <w:gridSpan w:val="3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14:paraId="1DEF98DE" w14:textId="142D6605" w:rsidR="00A002E9" w:rsidRPr="00A002E9" w:rsidRDefault="00A002E9" w:rsidP="006935ED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644BC9">
              <w:rPr>
                <w:rFonts w:ascii="Arial" w:hAnsi="Arial" w:cs="Arial"/>
                <w:b/>
                <w:bCs/>
              </w:rPr>
              <w:t>Comentários</w:t>
            </w:r>
            <w:proofErr w:type="spellEnd"/>
            <w:r w:rsidRPr="00644BC9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adicionais</w:t>
            </w:r>
            <w:proofErr w:type="spellEnd"/>
          </w:p>
        </w:tc>
      </w:tr>
      <w:tr w:rsidR="00A002E9" w:rsidRPr="00B130CB" w14:paraId="65363545" w14:textId="77777777" w:rsidTr="006935ED">
        <w:tc>
          <w:tcPr>
            <w:tcW w:w="9985" w:type="dxa"/>
            <w:gridSpan w:val="3"/>
            <w:tcBorders>
              <w:top w:val="double" w:sz="12" w:space="0" w:color="auto"/>
            </w:tcBorders>
            <w:vAlign w:val="center"/>
          </w:tcPr>
          <w:p w14:paraId="0F288CDE" w14:textId="77777777" w:rsidR="00A002E9" w:rsidRDefault="00A002E9" w:rsidP="006935ED">
            <w:pPr>
              <w:rPr>
                <w:rFonts w:ascii="Arial" w:hAnsi="Arial" w:cs="Arial"/>
              </w:rPr>
            </w:pPr>
          </w:p>
          <w:p w14:paraId="1AAC3FEF" w14:textId="77777777" w:rsidR="00A002E9" w:rsidRDefault="00A002E9" w:rsidP="006935ED">
            <w:pPr>
              <w:rPr>
                <w:rFonts w:ascii="Arial" w:hAnsi="Arial" w:cs="Arial"/>
              </w:rPr>
            </w:pPr>
          </w:p>
          <w:p w14:paraId="4DA3348A" w14:textId="77777777" w:rsidR="00A002E9" w:rsidRDefault="00A002E9" w:rsidP="006935ED">
            <w:pPr>
              <w:rPr>
                <w:rFonts w:ascii="Arial" w:hAnsi="Arial" w:cs="Arial"/>
              </w:rPr>
            </w:pPr>
          </w:p>
          <w:p w14:paraId="2EA7447E" w14:textId="77777777" w:rsidR="00A002E9" w:rsidRDefault="00A002E9" w:rsidP="006935ED">
            <w:pPr>
              <w:rPr>
                <w:rFonts w:ascii="Arial" w:hAnsi="Arial" w:cs="Arial"/>
              </w:rPr>
            </w:pPr>
          </w:p>
          <w:p w14:paraId="04B3BA32" w14:textId="77777777" w:rsidR="00A002E9" w:rsidRDefault="00A002E9" w:rsidP="006935ED">
            <w:pPr>
              <w:rPr>
                <w:rFonts w:ascii="Arial" w:hAnsi="Arial" w:cs="Arial"/>
              </w:rPr>
            </w:pPr>
          </w:p>
          <w:p w14:paraId="184CFAF6" w14:textId="77777777" w:rsidR="00A002E9" w:rsidRDefault="00A002E9" w:rsidP="006935ED">
            <w:pPr>
              <w:rPr>
                <w:rFonts w:ascii="Arial" w:hAnsi="Arial" w:cs="Arial"/>
              </w:rPr>
            </w:pPr>
          </w:p>
          <w:p w14:paraId="46124FD5" w14:textId="77777777" w:rsidR="00A002E9" w:rsidRDefault="00A002E9" w:rsidP="006935ED">
            <w:pPr>
              <w:rPr>
                <w:rFonts w:ascii="Arial" w:hAnsi="Arial" w:cs="Arial"/>
              </w:rPr>
            </w:pPr>
          </w:p>
          <w:p w14:paraId="17A620E6" w14:textId="77777777" w:rsidR="00A002E9" w:rsidRDefault="00A002E9" w:rsidP="006935ED">
            <w:pPr>
              <w:rPr>
                <w:rFonts w:ascii="Arial" w:hAnsi="Arial" w:cs="Arial"/>
              </w:rPr>
            </w:pPr>
          </w:p>
          <w:p w14:paraId="167E9718" w14:textId="77777777" w:rsidR="00A002E9" w:rsidRDefault="00A002E9" w:rsidP="006935ED">
            <w:pPr>
              <w:rPr>
                <w:rFonts w:ascii="Arial" w:hAnsi="Arial" w:cs="Arial"/>
              </w:rPr>
            </w:pPr>
          </w:p>
          <w:p w14:paraId="32A453F9" w14:textId="77777777" w:rsidR="00A002E9" w:rsidRPr="00A002E9" w:rsidRDefault="00A002E9" w:rsidP="006935ED">
            <w:pPr>
              <w:rPr>
                <w:rFonts w:ascii="Arial" w:hAnsi="Arial" w:cs="Arial"/>
              </w:rPr>
            </w:pPr>
          </w:p>
        </w:tc>
      </w:tr>
    </w:tbl>
    <w:p w14:paraId="3932538A" w14:textId="7E08BBFF" w:rsidR="00CA1AEA" w:rsidRPr="00CA1AEA" w:rsidRDefault="006935ED" w:rsidP="00A002E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textWrapping" w:clear="all"/>
      </w:r>
    </w:p>
    <w:sectPr w:rsidR="00CA1AEA" w:rsidRPr="00CA1AEA" w:rsidSect="00766857">
      <w:headerReference w:type="default" r:id="rId15"/>
      <w:footerReference w:type="default" r:id="rId16"/>
      <w:footerReference w:type="first" r:id="rId17"/>
      <w:pgSz w:w="12240" w:h="15840"/>
      <w:pgMar w:top="1152" w:right="1440" w:bottom="1152" w:left="1440" w:header="576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7D055" w14:textId="77777777" w:rsidR="003868D1" w:rsidRDefault="003868D1" w:rsidP="000462AD">
      <w:pPr>
        <w:spacing w:after="0" w:line="240" w:lineRule="auto"/>
      </w:pPr>
      <w:r>
        <w:separator/>
      </w:r>
    </w:p>
  </w:endnote>
  <w:endnote w:type="continuationSeparator" w:id="0">
    <w:p w14:paraId="782DA578" w14:textId="77777777" w:rsidR="003868D1" w:rsidRDefault="003868D1" w:rsidP="00046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2910712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63D647BC" w14:textId="219F59B2" w:rsidR="00766857" w:rsidRPr="00766857" w:rsidRDefault="00766857">
        <w:pPr>
          <w:pStyle w:val="Footer"/>
          <w:jc w:val="right"/>
          <w:rPr>
            <w:rFonts w:ascii="Arial" w:hAnsi="Arial" w:cs="Arial"/>
          </w:rPr>
        </w:pPr>
        <w:r w:rsidRPr="00766857">
          <w:rPr>
            <w:rFonts w:ascii="Arial" w:hAnsi="Arial" w:cs="Arial"/>
          </w:rPr>
          <w:fldChar w:fldCharType="begin"/>
        </w:r>
        <w:r w:rsidRPr="00766857">
          <w:rPr>
            <w:rFonts w:ascii="Arial" w:hAnsi="Arial" w:cs="Arial"/>
          </w:rPr>
          <w:instrText xml:space="preserve"> PAGE   \* MERGEFORMAT </w:instrText>
        </w:r>
        <w:r w:rsidRPr="00766857">
          <w:rPr>
            <w:rFonts w:ascii="Arial" w:hAnsi="Arial" w:cs="Arial"/>
          </w:rPr>
          <w:fldChar w:fldCharType="separate"/>
        </w:r>
        <w:r w:rsidRPr="00766857">
          <w:rPr>
            <w:rFonts w:ascii="Arial" w:hAnsi="Arial" w:cs="Arial"/>
            <w:noProof/>
          </w:rPr>
          <w:t>2</w:t>
        </w:r>
        <w:r w:rsidRPr="00766857">
          <w:rPr>
            <w:rFonts w:ascii="Arial" w:hAnsi="Arial" w:cs="Arial"/>
            <w:noProof/>
          </w:rPr>
          <w:fldChar w:fldCharType="end"/>
        </w:r>
      </w:p>
    </w:sdtContent>
  </w:sdt>
  <w:p w14:paraId="1D3C195F" w14:textId="77777777" w:rsidR="00766857" w:rsidRDefault="007668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EC75A" w14:textId="1AAD1B67" w:rsidR="00766857" w:rsidRDefault="00766857">
    <w:pPr>
      <w:pStyle w:val="Footer"/>
    </w:pPr>
    <w:r w:rsidRPr="00711999">
      <w:rPr>
        <w:noProof/>
        <w:color w:val="10964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00F650" wp14:editId="1CB29388">
              <wp:simplePos x="0" y="0"/>
              <wp:positionH relativeFrom="page">
                <wp:posOffset>0</wp:posOffset>
              </wp:positionH>
              <wp:positionV relativeFrom="paragraph">
                <wp:posOffset>-280507</wp:posOffset>
              </wp:positionV>
              <wp:extent cx="7829550" cy="687622"/>
              <wp:effectExtent l="0" t="0" r="0" b="0"/>
              <wp:wrapNone/>
              <wp:docPr id="1696554352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29550" cy="687622"/>
                      </a:xfrm>
                      <a:prstGeom prst="rect">
                        <a:avLst/>
                      </a:prstGeom>
                      <a:solidFill>
                        <a:srgbClr val="109648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6" style="position:absolute;margin-left:0;margin-top:-22.1pt;width:616.5pt;height:54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6" fillcolor="#109648" stroked="f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Mvc0gEAAAsEAAAOAAAAZHJzL2Uyb0RvYy54bWysU01v2zAMvQ/YfxB0X/yxNU2NOD206C7D&#10;VqzbD1BkKRYgiwKlxcm/HyV7TrsNKDDsIlES3yMfKW5vT4NlR4XBgGt5tSo5U05CZ9yh5d+/Pbzb&#10;cBaicJ2w4FTLzyrw293bN9vRN6qGHmynkBGJC83oW97H6JuiCLJXgwgr8MrRowYcRKQjHooOxUjs&#10;gy3qslwXI2DnEaQKgW7vp0e+y/xaKxm/aB1UZLbllFvMK+Z1n9ZitxXNAYXvjZzTEP+QxSCMo6AL&#10;1b2Igv1A8wfVYCRCAB1XEoYCtDZSZQ2kpip/U/PUC6+yFipO8EuZwv+jlZ+PT/4RqQyjD00gM6k4&#10;aRzSTvmxUy7WeSmWOkUm6fJ6U99cXVFNJb2tN9fruk7VLC5ojyF+VDCwZLQcqRm5RuL4KcTJ9ZdL&#10;ChbAmu7BWJsPeNjfWWRHQY2rypv1h83M/sLNuuTsIMEmxulG5dbPYS7KshXPViWUdV+VZqYjLVXO&#10;K386tUQVUioXqzls9k4wTaEW4PvXgbN/gk5ZLeD6dfCCyJHBxQU8GAf4NwK7pKwnf+rJM93J3EN3&#10;fkSG0d7BNBfCyR5oLGTErDd50Y/L7ZynI33p5+dMe5nh3U8AAAD//wMAUEsDBBQABgAIAAAAIQBm&#10;bf913gAAAAgBAAAPAAAAZHJzL2Rvd25yZXYueG1sTI9BS8NAEIXvgv9hmYK3dpM0VImZlCIIetMo&#10;Qm/b7DQJzc7G7CaN/fVuT3p884b3vpdvZ9OJiQbXWkaIVxEI4srqlmuEz4/n5QMI5xVr1VkmhB9y&#10;sC1ub3KVaXvmd5pKX4sQwi5TCI33fSalqxoyyq1sTxy8ox2M8kEOtdSDOodw08kkijbSqJZDQ6N6&#10;emqoOpWjQagVx/w2Xl6ny3G/L7+/hpdde494t5h3jyA8zf7vGa74AR2KwHSwI2snOoQwxCMs0zQB&#10;cbWT9TqcDgibNAZZ5PL/gOIXAAD//wMAUEsBAi0AFAAGAAgAAAAhALaDOJL+AAAA4QEAABMAAAAA&#10;AAAAAAAAAAAAAAAAAFtDb250ZW50X1R5cGVzXS54bWxQSwECLQAUAAYACAAAACEAOP0h/9YAAACU&#10;AQAACwAAAAAAAAAAAAAAAAAvAQAAX3JlbHMvLnJlbHNQSwECLQAUAAYACAAAACEAeBjL3NIBAAAL&#10;BAAADgAAAAAAAAAAAAAAAAAuAgAAZHJzL2Uyb0RvYy54bWxQSwECLQAUAAYACAAAACEAZm3/dd4A&#10;AAAIAQAADwAAAAAAAAAAAAAAAAAsBAAAZHJzL2Rvd25yZXYueG1sUEsFBgAAAAAEAAQA8wAAADcF&#10;AAAAAA==&#10;" w14:anchorId="52E3F82A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51C71" w14:textId="77777777" w:rsidR="003868D1" w:rsidRDefault="003868D1" w:rsidP="000462AD">
      <w:pPr>
        <w:spacing w:after="0" w:line="240" w:lineRule="auto"/>
      </w:pPr>
      <w:r>
        <w:separator/>
      </w:r>
    </w:p>
  </w:footnote>
  <w:footnote w:type="continuationSeparator" w:id="0">
    <w:p w14:paraId="178BACEB" w14:textId="77777777" w:rsidR="003868D1" w:rsidRDefault="003868D1" w:rsidP="00046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86E2B" w14:textId="21433CAA" w:rsidR="000462AD" w:rsidRPr="002776DD" w:rsidRDefault="000462AD" w:rsidP="000462AD">
    <w:pPr>
      <w:pStyle w:val="Header"/>
      <w:rPr>
        <w:rFonts w:ascii="Arial" w:hAnsi="Arial" w:cs="Arial"/>
        <w:lang w:val="pt-BR"/>
      </w:rPr>
    </w:pPr>
    <w:bookmarkStart w:id="2" w:name="_Hlk177391701"/>
    <w:bookmarkStart w:id="3" w:name="_Hlk177391702"/>
    <w:r w:rsidRPr="002776DD">
      <w:rPr>
        <w:rFonts w:ascii="Arial" w:hAnsi="Arial" w:cs="Arial"/>
        <w:lang w:val="pt-BR"/>
      </w:rPr>
      <w:t>FETP-Frontline</w:t>
    </w:r>
    <w:bookmarkEnd w:id="2"/>
    <w:bookmarkEnd w:id="3"/>
    <w:r w:rsidR="00766857" w:rsidRPr="002776DD">
      <w:rPr>
        <w:rFonts w:ascii="Arial" w:hAnsi="Arial" w:cs="Arial"/>
        <w:lang w:val="pt-BR"/>
      </w:rPr>
      <w:t xml:space="preserve"> 3.0 </w:t>
    </w:r>
    <w:r w:rsidR="00766857" w:rsidRPr="002776DD">
      <w:rPr>
        <w:rFonts w:ascii="Arial" w:hAnsi="Arial" w:cs="Arial"/>
        <w:lang w:val="pt-BR"/>
      </w:rPr>
      <w:tab/>
      <w:t xml:space="preserve">                       Intervalo de Campo 2 Cartões de Pontuação dos Entregáveis</w:t>
    </w:r>
  </w:p>
  <w:p w14:paraId="15477D6C" w14:textId="2193855A" w:rsidR="000462AD" w:rsidRDefault="00766857">
    <w:pPr>
      <w:pStyle w:val="Header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36FA31D" wp14:editId="0447E5AB">
              <wp:simplePos x="0" y="0"/>
              <wp:positionH relativeFrom="margin">
                <wp:posOffset>0</wp:posOffset>
              </wp:positionH>
              <wp:positionV relativeFrom="paragraph">
                <wp:posOffset>100168</wp:posOffset>
              </wp:positionV>
              <wp:extent cx="5981700" cy="0"/>
              <wp:effectExtent l="0" t="19050" r="19050" b="19050"/>
              <wp:wrapNone/>
              <wp:docPr id="829733812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1096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Straight Connector 9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109648" strokeweight="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3fUwQEAAN8DAAAOAAAAZHJzL2Uyb0RvYy54bWysU8tu2zAQvBfoPxC815LSNnUEyzkkSC9F&#10;G/TxATS1tAjwhSVryX/fJS3LQVsUaJALxSV3ZmeHq83tZA07AEbtXcebVc0ZOOl77fYd//H94c2a&#10;s5iE64XxDjp+hMhvt69fbcbQwpUfvOkBGZG42I6h40NKoa2qKAewIq58AEeXyqMViULcVz2Kkdit&#10;qa7q+roaPfYBvYQY6fT+dMm3hV8pkOmLUhESMx0nbamsWNZdXqvtRrR7FGHQcpYhnqHCCu2o6EJ1&#10;L5JgP1H/QWW1RB+9SivpbeWV0hJKD9RNU//WzbdBBCi9kDkxLDbFl6OVnw937hHJhjHENoZHzF1M&#10;Cm3+kj42FbOOi1kwJSbp8P3NuvlQk6fyfFddgAFj+gjesrzpuNEu9yFacfgUExWj1HNKPjaOjR1/&#10;u26IL8fRG90/aGNKgPvdnUF2EPSGTX1z/W6dn40onqRRZBwdXroou3Q0cCrwFRTTPeluThXygMFC&#10;K6QEl5qZ1zjKzjBFEhbgLO1fwDk/Q6EM3/+AF0Sp7F1awFY7j3+TnaazZHXKPztw6jtbsPP9sbxv&#10;sYamqDg3T3we06dxgV/+y+0vAAAA//8DAFBLAwQUAAYACAAAACEAf5YAfdgAAAAGAQAADwAAAGRy&#10;cy9kb3ducmV2LnhtbEyP3U7DMAxG75F4h8hI3CCWrvwIStMJJhDjkpUHcBPTVjROabKtvD1GXMCl&#10;z2d9Pi5Xsx/UnqbYBzawXGSgiG1wPbcG3uqn8xtQMSE7HAKTgS+KsKqOj0osXDjwK+23qVVSwrFA&#10;A11KY6F1tB15jIswEkv2HiaPScap1W7Cg5T7QedZdq099iwXOhxp3ZH92O68AXxY0/R88fliY4rN&#10;8mxTP9q8Nub0ZL6/A5VoTn/L8KMv6lCJUxN27KIaDMgjSeiV+Et6e5kLaH6Brkr9X7/6BgAA//8D&#10;AFBLAQItABQABgAIAAAAIQC2gziS/gAAAOEBAAATAAAAAAAAAAAAAAAAAAAAAABbQ29udGVudF9U&#10;eXBlc10ueG1sUEsBAi0AFAAGAAgAAAAhADj9If/WAAAAlAEAAAsAAAAAAAAAAAAAAAAALwEAAF9y&#10;ZWxzLy5yZWxzUEsBAi0AFAAGAAgAAAAhAPQ3d9TBAQAA3wMAAA4AAAAAAAAAAAAAAAAALgIAAGRy&#10;cy9lMm9Eb2MueG1sUEsBAi0AFAAGAAgAAAAhAH+WAH3YAAAABgEAAA8AAAAAAAAAAAAAAAAAGwQA&#10;AGRycy9kb3ducmV2LnhtbFBLBQYAAAAABAAEAPMAAAAgBQAAAAA=&#10;" from="0,7.9pt" to="471pt,7.9pt" w14:anchorId="7050A4CC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ADC"/>
    <w:rsid w:val="00014B8B"/>
    <w:rsid w:val="00022A9F"/>
    <w:rsid w:val="00026C03"/>
    <w:rsid w:val="00036DC6"/>
    <w:rsid w:val="00037ADC"/>
    <w:rsid w:val="00041B4E"/>
    <w:rsid w:val="00044A11"/>
    <w:rsid w:val="000462AD"/>
    <w:rsid w:val="000519BA"/>
    <w:rsid w:val="00056476"/>
    <w:rsid w:val="0006237B"/>
    <w:rsid w:val="000712A1"/>
    <w:rsid w:val="00074574"/>
    <w:rsid w:val="000776DD"/>
    <w:rsid w:val="000866F6"/>
    <w:rsid w:val="00091F82"/>
    <w:rsid w:val="000C203D"/>
    <w:rsid w:val="000C51D6"/>
    <w:rsid w:val="000E58B3"/>
    <w:rsid w:val="000E58F5"/>
    <w:rsid w:val="000F5937"/>
    <w:rsid w:val="000F5C0F"/>
    <w:rsid w:val="001033B3"/>
    <w:rsid w:val="00103725"/>
    <w:rsid w:val="00105EF7"/>
    <w:rsid w:val="001155D4"/>
    <w:rsid w:val="00115BBA"/>
    <w:rsid w:val="00115FB5"/>
    <w:rsid w:val="00123E4E"/>
    <w:rsid w:val="00124CC2"/>
    <w:rsid w:val="00163BCA"/>
    <w:rsid w:val="0017235E"/>
    <w:rsid w:val="00172666"/>
    <w:rsid w:val="00184229"/>
    <w:rsid w:val="0018692F"/>
    <w:rsid w:val="0019681F"/>
    <w:rsid w:val="001B02EC"/>
    <w:rsid w:val="001B0CE7"/>
    <w:rsid w:val="001C62E0"/>
    <w:rsid w:val="001D01D2"/>
    <w:rsid w:val="001D3A38"/>
    <w:rsid w:val="001E02D2"/>
    <w:rsid w:val="001E2C02"/>
    <w:rsid w:val="001E69B1"/>
    <w:rsid w:val="001F01F5"/>
    <w:rsid w:val="001F47C7"/>
    <w:rsid w:val="00203B4C"/>
    <w:rsid w:val="00207C5B"/>
    <w:rsid w:val="00215F9C"/>
    <w:rsid w:val="00223999"/>
    <w:rsid w:val="002347E5"/>
    <w:rsid w:val="002459D9"/>
    <w:rsid w:val="002537DC"/>
    <w:rsid w:val="00254783"/>
    <w:rsid w:val="00256130"/>
    <w:rsid w:val="00256388"/>
    <w:rsid w:val="002634B0"/>
    <w:rsid w:val="002642F6"/>
    <w:rsid w:val="00264FF8"/>
    <w:rsid w:val="00266F12"/>
    <w:rsid w:val="0027604E"/>
    <w:rsid w:val="002776DD"/>
    <w:rsid w:val="00284467"/>
    <w:rsid w:val="00291462"/>
    <w:rsid w:val="00294F07"/>
    <w:rsid w:val="002970CC"/>
    <w:rsid w:val="002A3B92"/>
    <w:rsid w:val="002A3E89"/>
    <w:rsid w:val="002C06D7"/>
    <w:rsid w:val="002C1069"/>
    <w:rsid w:val="002D4589"/>
    <w:rsid w:val="002D5648"/>
    <w:rsid w:val="002F1676"/>
    <w:rsid w:val="003105EA"/>
    <w:rsid w:val="0032277B"/>
    <w:rsid w:val="00330C4B"/>
    <w:rsid w:val="003355E7"/>
    <w:rsid w:val="00337E2D"/>
    <w:rsid w:val="003439C7"/>
    <w:rsid w:val="003507D7"/>
    <w:rsid w:val="00350B8E"/>
    <w:rsid w:val="00351877"/>
    <w:rsid w:val="00353E09"/>
    <w:rsid w:val="0036097A"/>
    <w:rsid w:val="003626AE"/>
    <w:rsid w:val="00362BB5"/>
    <w:rsid w:val="00363F80"/>
    <w:rsid w:val="00373C14"/>
    <w:rsid w:val="00373EC7"/>
    <w:rsid w:val="00375BDD"/>
    <w:rsid w:val="00381A9D"/>
    <w:rsid w:val="003849F3"/>
    <w:rsid w:val="003868D1"/>
    <w:rsid w:val="00390340"/>
    <w:rsid w:val="003925B1"/>
    <w:rsid w:val="0039686D"/>
    <w:rsid w:val="003D5733"/>
    <w:rsid w:val="003D763B"/>
    <w:rsid w:val="003F503F"/>
    <w:rsid w:val="00404269"/>
    <w:rsid w:val="0040764C"/>
    <w:rsid w:val="004124B9"/>
    <w:rsid w:val="00415DDD"/>
    <w:rsid w:val="00417FE3"/>
    <w:rsid w:val="0042737F"/>
    <w:rsid w:val="004318D6"/>
    <w:rsid w:val="004325AB"/>
    <w:rsid w:val="00440614"/>
    <w:rsid w:val="00446158"/>
    <w:rsid w:val="00467068"/>
    <w:rsid w:val="0046709C"/>
    <w:rsid w:val="00470DFF"/>
    <w:rsid w:val="004838AF"/>
    <w:rsid w:val="00485E99"/>
    <w:rsid w:val="00486552"/>
    <w:rsid w:val="004908B1"/>
    <w:rsid w:val="004955F9"/>
    <w:rsid w:val="004A51A1"/>
    <w:rsid w:val="004B309F"/>
    <w:rsid w:val="004B3544"/>
    <w:rsid w:val="004C7801"/>
    <w:rsid w:val="004D3D11"/>
    <w:rsid w:val="004D77D3"/>
    <w:rsid w:val="004D77FD"/>
    <w:rsid w:val="004E23F7"/>
    <w:rsid w:val="004E5628"/>
    <w:rsid w:val="004F2543"/>
    <w:rsid w:val="004F430F"/>
    <w:rsid w:val="004F47DD"/>
    <w:rsid w:val="00500832"/>
    <w:rsid w:val="0051702A"/>
    <w:rsid w:val="005204F6"/>
    <w:rsid w:val="00533583"/>
    <w:rsid w:val="005603EB"/>
    <w:rsid w:val="0056150B"/>
    <w:rsid w:val="00565042"/>
    <w:rsid w:val="0057237F"/>
    <w:rsid w:val="00592E85"/>
    <w:rsid w:val="0059691B"/>
    <w:rsid w:val="005B3A2B"/>
    <w:rsid w:val="005B45F2"/>
    <w:rsid w:val="005C0B09"/>
    <w:rsid w:val="005C79AE"/>
    <w:rsid w:val="005D068E"/>
    <w:rsid w:val="005D24FD"/>
    <w:rsid w:val="005D5B47"/>
    <w:rsid w:val="005E00F9"/>
    <w:rsid w:val="005E4AFC"/>
    <w:rsid w:val="005F17E7"/>
    <w:rsid w:val="006100D0"/>
    <w:rsid w:val="0061015F"/>
    <w:rsid w:val="00617122"/>
    <w:rsid w:val="006237B2"/>
    <w:rsid w:val="006260EF"/>
    <w:rsid w:val="006276B1"/>
    <w:rsid w:val="00636399"/>
    <w:rsid w:val="006422EE"/>
    <w:rsid w:val="00644BC9"/>
    <w:rsid w:val="00650443"/>
    <w:rsid w:val="00650BC5"/>
    <w:rsid w:val="0065465E"/>
    <w:rsid w:val="00664DC9"/>
    <w:rsid w:val="00665670"/>
    <w:rsid w:val="00666C92"/>
    <w:rsid w:val="006715B7"/>
    <w:rsid w:val="006932AC"/>
    <w:rsid w:val="006935ED"/>
    <w:rsid w:val="00693B83"/>
    <w:rsid w:val="006A4CF0"/>
    <w:rsid w:val="006A6E0A"/>
    <w:rsid w:val="006B0C05"/>
    <w:rsid w:val="006C38D9"/>
    <w:rsid w:val="006C6EA9"/>
    <w:rsid w:val="006E6ADE"/>
    <w:rsid w:val="0070393F"/>
    <w:rsid w:val="007054A0"/>
    <w:rsid w:val="00705C0C"/>
    <w:rsid w:val="007132A4"/>
    <w:rsid w:val="007135A1"/>
    <w:rsid w:val="007232BC"/>
    <w:rsid w:val="00724E68"/>
    <w:rsid w:val="0073114C"/>
    <w:rsid w:val="007339DC"/>
    <w:rsid w:val="00734D7C"/>
    <w:rsid w:val="007376CD"/>
    <w:rsid w:val="00743FBF"/>
    <w:rsid w:val="007444EF"/>
    <w:rsid w:val="00744536"/>
    <w:rsid w:val="00745260"/>
    <w:rsid w:val="007530D2"/>
    <w:rsid w:val="007566F7"/>
    <w:rsid w:val="007568C6"/>
    <w:rsid w:val="00756D69"/>
    <w:rsid w:val="00766857"/>
    <w:rsid w:val="00766E91"/>
    <w:rsid w:val="007701E1"/>
    <w:rsid w:val="0077638B"/>
    <w:rsid w:val="00776826"/>
    <w:rsid w:val="00785FA1"/>
    <w:rsid w:val="007930D7"/>
    <w:rsid w:val="007940BD"/>
    <w:rsid w:val="00795F18"/>
    <w:rsid w:val="007A7BC3"/>
    <w:rsid w:val="007B1D84"/>
    <w:rsid w:val="007B337D"/>
    <w:rsid w:val="007B5955"/>
    <w:rsid w:val="007C5E18"/>
    <w:rsid w:val="007D4028"/>
    <w:rsid w:val="007D7283"/>
    <w:rsid w:val="007E3306"/>
    <w:rsid w:val="007F35CF"/>
    <w:rsid w:val="008313EE"/>
    <w:rsid w:val="008341C0"/>
    <w:rsid w:val="008402E8"/>
    <w:rsid w:val="00840678"/>
    <w:rsid w:val="008526A6"/>
    <w:rsid w:val="00854D85"/>
    <w:rsid w:val="00856499"/>
    <w:rsid w:val="008567E9"/>
    <w:rsid w:val="00856849"/>
    <w:rsid w:val="0086386D"/>
    <w:rsid w:val="0086451F"/>
    <w:rsid w:val="00882521"/>
    <w:rsid w:val="00890ACB"/>
    <w:rsid w:val="008956B2"/>
    <w:rsid w:val="008977E2"/>
    <w:rsid w:val="008C4D11"/>
    <w:rsid w:val="008C6D3E"/>
    <w:rsid w:val="008D095B"/>
    <w:rsid w:val="008F3DD2"/>
    <w:rsid w:val="008F6A4C"/>
    <w:rsid w:val="009029E7"/>
    <w:rsid w:val="0091746E"/>
    <w:rsid w:val="00954BA3"/>
    <w:rsid w:val="0095511F"/>
    <w:rsid w:val="009641A8"/>
    <w:rsid w:val="00970AB1"/>
    <w:rsid w:val="00971D18"/>
    <w:rsid w:val="00973FAC"/>
    <w:rsid w:val="0097538F"/>
    <w:rsid w:val="00983241"/>
    <w:rsid w:val="00983879"/>
    <w:rsid w:val="00983BF7"/>
    <w:rsid w:val="009A1DAC"/>
    <w:rsid w:val="009B0202"/>
    <w:rsid w:val="009B09E6"/>
    <w:rsid w:val="009B14A3"/>
    <w:rsid w:val="009D10A3"/>
    <w:rsid w:val="009D1C92"/>
    <w:rsid w:val="009D40A8"/>
    <w:rsid w:val="009E397F"/>
    <w:rsid w:val="009E4A94"/>
    <w:rsid w:val="009F073C"/>
    <w:rsid w:val="009F4EE7"/>
    <w:rsid w:val="009F6974"/>
    <w:rsid w:val="00A002E9"/>
    <w:rsid w:val="00A00C2B"/>
    <w:rsid w:val="00A00F5C"/>
    <w:rsid w:val="00A122DC"/>
    <w:rsid w:val="00A14681"/>
    <w:rsid w:val="00A25D8F"/>
    <w:rsid w:val="00A3102D"/>
    <w:rsid w:val="00A57C6C"/>
    <w:rsid w:val="00A62740"/>
    <w:rsid w:val="00A71904"/>
    <w:rsid w:val="00A92B38"/>
    <w:rsid w:val="00AB2176"/>
    <w:rsid w:val="00AB6145"/>
    <w:rsid w:val="00AC4895"/>
    <w:rsid w:val="00AC48DF"/>
    <w:rsid w:val="00AE3D9B"/>
    <w:rsid w:val="00AE7510"/>
    <w:rsid w:val="00B05A8C"/>
    <w:rsid w:val="00B130CB"/>
    <w:rsid w:val="00B15106"/>
    <w:rsid w:val="00B21803"/>
    <w:rsid w:val="00B21FEF"/>
    <w:rsid w:val="00B24460"/>
    <w:rsid w:val="00B25001"/>
    <w:rsid w:val="00B33B77"/>
    <w:rsid w:val="00B34CF6"/>
    <w:rsid w:val="00B36124"/>
    <w:rsid w:val="00B44939"/>
    <w:rsid w:val="00B52331"/>
    <w:rsid w:val="00B64CC9"/>
    <w:rsid w:val="00B6569E"/>
    <w:rsid w:val="00B706F4"/>
    <w:rsid w:val="00B7144E"/>
    <w:rsid w:val="00B74679"/>
    <w:rsid w:val="00B7671A"/>
    <w:rsid w:val="00B76B60"/>
    <w:rsid w:val="00B809DE"/>
    <w:rsid w:val="00B850A3"/>
    <w:rsid w:val="00B877FE"/>
    <w:rsid w:val="00B92C7B"/>
    <w:rsid w:val="00BB3A97"/>
    <w:rsid w:val="00BB5433"/>
    <w:rsid w:val="00BB59CE"/>
    <w:rsid w:val="00BE33B2"/>
    <w:rsid w:val="00C04BD9"/>
    <w:rsid w:val="00C07895"/>
    <w:rsid w:val="00C11D62"/>
    <w:rsid w:val="00C11F66"/>
    <w:rsid w:val="00C232F8"/>
    <w:rsid w:val="00C26466"/>
    <w:rsid w:val="00C31950"/>
    <w:rsid w:val="00C32E1A"/>
    <w:rsid w:val="00C428B8"/>
    <w:rsid w:val="00C452E2"/>
    <w:rsid w:val="00C70DC8"/>
    <w:rsid w:val="00C7557E"/>
    <w:rsid w:val="00C85CED"/>
    <w:rsid w:val="00CA1AEA"/>
    <w:rsid w:val="00CB6D1E"/>
    <w:rsid w:val="00CC1183"/>
    <w:rsid w:val="00CD67A8"/>
    <w:rsid w:val="00D03621"/>
    <w:rsid w:val="00D0497B"/>
    <w:rsid w:val="00D121A7"/>
    <w:rsid w:val="00D34DCC"/>
    <w:rsid w:val="00D4452E"/>
    <w:rsid w:val="00D53DC5"/>
    <w:rsid w:val="00D62E2B"/>
    <w:rsid w:val="00D66D0E"/>
    <w:rsid w:val="00D672AA"/>
    <w:rsid w:val="00D70AB7"/>
    <w:rsid w:val="00D74C3B"/>
    <w:rsid w:val="00D75A7E"/>
    <w:rsid w:val="00D76300"/>
    <w:rsid w:val="00D76501"/>
    <w:rsid w:val="00D925BF"/>
    <w:rsid w:val="00DA1672"/>
    <w:rsid w:val="00DB4B72"/>
    <w:rsid w:val="00DB5552"/>
    <w:rsid w:val="00DB652F"/>
    <w:rsid w:val="00DC331A"/>
    <w:rsid w:val="00DD2CE4"/>
    <w:rsid w:val="00DD3983"/>
    <w:rsid w:val="00DE3123"/>
    <w:rsid w:val="00DE7D68"/>
    <w:rsid w:val="00DF0EF2"/>
    <w:rsid w:val="00DF4BFA"/>
    <w:rsid w:val="00E03620"/>
    <w:rsid w:val="00E046AE"/>
    <w:rsid w:val="00E053F1"/>
    <w:rsid w:val="00E0696F"/>
    <w:rsid w:val="00E073CE"/>
    <w:rsid w:val="00E24969"/>
    <w:rsid w:val="00E5097F"/>
    <w:rsid w:val="00E641B2"/>
    <w:rsid w:val="00E6793A"/>
    <w:rsid w:val="00E860DD"/>
    <w:rsid w:val="00EB03F7"/>
    <w:rsid w:val="00EB5C07"/>
    <w:rsid w:val="00EB6017"/>
    <w:rsid w:val="00EC3C8F"/>
    <w:rsid w:val="00EE1B41"/>
    <w:rsid w:val="00EF127D"/>
    <w:rsid w:val="00EF308D"/>
    <w:rsid w:val="00EF7B74"/>
    <w:rsid w:val="00F04CC0"/>
    <w:rsid w:val="00F2027D"/>
    <w:rsid w:val="00F214EC"/>
    <w:rsid w:val="00F23DF5"/>
    <w:rsid w:val="00F24161"/>
    <w:rsid w:val="00F31DBB"/>
    <w:rsid w:val="00F33108"/>
    <w:rsid w:val="00F62750"/>
    <w:rsid w:val="00F663A5"/>
    <w:rsid w:val="00F718C9"/>
    <w:rsid w:val="00F726E4"/>
    <w:rsid w:val="00F75384"/>
    <w:rsid w:val="00F77436"/>
    <w:rsid w:val="00F7787A"/>
    <w:rsid w:val="00F82BAD"/>
    <w:rsid w:val="00F85AA4"/>
    <w:rsid w:val="00F92771"/>
    <w:rsid w:val="00F97888"/>
    <w:rsid w:val="00FA3445"/>
    <w:rsid w:val="00FB092F"/>
    <w:rsid w:val="00FB561E"/>
    <w:rsid w:val="00FC2731"/>
    <w:rsid w:val="00FF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D1193"/>
  <w15:chartTrackingRefBased/>
  <w15:docId w15:val="{70F7C991-DE7E-4ACE-951B-FAD44DD67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0A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3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C7801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046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2AD"/>
  </w:style>
  <w:style w:type="paragraph" w:styleId="Footer">
    <w:name w:val="footer"/>
    <w:basedOn w:val="Normal"/>
    <w:link w:val="FooterChar"/>
    <w:uiPriority w:val="99"/>
    <w:unhideWhenUsed/>
    <w:rsid w:val="00046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62AD"/>
  </w:style>
  <w:style w:type="paragraph" w:styleId="ListParagraph">
    <w:name w:val="List Paragraph"/>
    <w:basedOn w:val="Normal"/>
    <w:uiPriority w:val="34"/>
    <w:qFormat/>
    <w:rsid w:val="000F593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90A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0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0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63BB87ED693489DF545C68D111AB5" ma:contentTypeVersion="18" ma:contentTypeDescription="Create a new document." ma:contentTypeScope="" ma:versionID="1cec4caab88798aa6c527385697c2251">
  <xsd:schema xmlns:xsd="http://www.w3.org/2001/XMLSchema" xmlns:xs="http://www.w3.org/2001/XMLSchema" xmlns:p="http://schemas.microsoft.com/office/2006/metadata/properties" xmlns:ns2="52ff0146-47b4-4d51-8c1c-03266fcd63a2" xmlns:ns3="cd03f174-a395-49eb-8ee9-8d943e22f40d" targetNamespace="http://schemas.microsoft.com/office/2006/metadata/properties" ma:root="true" ma:fieldsID="2ae390c631a92185dce381efc91d733f" ns2:_="" ns3:_="">
    <xsd:import namespace="52ff0146-47b4-4d51-8c1c-03266fcd63a2"/>
    <xsd:import namespace="cd03f174-a395-49eb-8ee9-8d943e22f4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ForReferenc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0146-47b4-4d51-8c1c-03266fcd63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orReference" ma:index="24" nillable="true" ma:displayName="For Reference" ma:default="0" ma:description="Yes/No if this file is important to understand the context and history of ZFETP." ma:format="Dropdown" ma:internalName="ForReference">
      <xsd:simpleType>
        <xsd:restriction base="dms:Boolean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3f174-a395-49eb-8ee9-8d943e22f40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37e551-fb76-4f25-8c56-d73644bbf5a5}" ma:internalName="TaxCatchAll" ma:showField="CatchAllData" ma:web="cd03f174-a395-49eb-8ee9-8d943e22f4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rReference xmlns="52ff0146-47b4-4d51-8c1c-03266fcd63a2">false</ForReference>
    <lcf76f155ced4ddcb4097134ff3c332f xmlns="52ff0146-47b4-4d51-8c1c-03266fcd63a2">
      <Terms xmlns="http://schemas.microsoft.com/office/infopath/2007/PartnerControls"/>
    </lcf76f155ced4ddcb4097134ff3c332f>
    <TaxCatchAll xmlns="cd03f174-a395-49eb-8ee9-8d943e22f40d" xsi:nil="true"/>
    <MediaLengthInSeconds xmlns="52ff0146-47b4-4d51-8c1c-03266fcd63a2" xsi:nil="true"/>
    <SharedWithUsers xmlns="cd03f174-a395-49eb-8ee9-8d943e22f40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12DFEDE-91CC-49BE-8BC5-83BCD1ACD5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0216CC-DC86-470F-974A-AF8CDA34FC98}"/>
</file>

<file path=customXml/itemProps3.xml><?xml version="1.0" encoding="utf-8"?>
<ds:datastoreItem xmlns:ds="http://schemas.openxmlformats.org/officeDocument/2006/customXml" ds:itemID="{D6AAEDAE-23EA-4AED-B60B-2407318EA354}">
  <ds:schemaRefs>
    <ds:schemaRef ds:uri="http://schemas.microsoft.com/office/2006/metadata/properties"/>
    <ds:schemaRef ds:uri="http://schemas.microsoft.com/office/infopath/2007/PartnerControls"/>
    <ds:schemaRef ds:uri="52ff0146-47b4-4d51-8c1c-03266fcd63a2"/>
    <ds:schemaRef ds:uri="cd03f174-a395-49eb-8ee9-8d943e22f4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1252</Words>
  <Characters>6766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Yard, Ellen E. (CDC/GHC/DGHP)</dc:creator>
  <cp:keywords>, docId:55F3324CCDAA445BD32F133F8D1CC2EE</cp:keywords>
  <dc:description/>
  <cp:lastModifiedBy>Gallagher, Darby (CDC/GHC/DGHP)</cp:lastModifiedBy>
  <cp:revision>2</cp:revision>
  <dcterms:created xsi:type="dcterms:W3CDTF">2025-10-16T14:42:00Z</dcterms:created>
  <dcterms:modified xsi:type="dcterms:W3CDTF">2025-10-16T14:42:00Z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2024-09-17T15:47:34Z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24e7d378-ad0f-4b44-a855-425ff0dbd0d4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0x010100BB263BB87ED693489DF545C68D111AB5</vt:lpwstr>
  </property>
  <property fmtid="{D5CDD505-2E9C-101B-9397-08002B2CF9AE}" pid="10" name="MediaServiceImageTags">
    <vt:lpwstr/>
  </property>
</Properties>
</file>